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DD" w:rsidRPr="00A426DD" w:rsidRDefault="00A426DD" w:rsidP="00D22418">
      <w:pPr>
        <w:pStyle w:val="Pros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426DD">
        <w:rPr>
          <w:rFonts w:ascii="Times New Roman" w:hAnsi="Times New Roman" w:cs="Times New Roman"/>
          <w:sz w:val="28"/>
          <w:szCs w:val="28"/>
        </w:rPr>
        <w:t>MUDr. Kubín sděluje:</w:t>
      </w:r>
    </w:p>
    <w:p w:rsidR="00D22418" w:rsidRPr="00A426DD" w:rsidRDefault="00A426DD" w:rsidP="00D22418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A426DD">
        <w:rPr>
          <w:rFonts w:ascii="Times New Roman" w:hAnsi="Times New Roman" w:cs="Times New Roman"/>
          <w:sz w:val="28"/>
          <w:szCs w:val="28"/>
        </w:rPr>
        <w:t>n</w:t>
      </w:r>
      <w:r w:rsidR="00D22418" w:rsidRPr="00A426DD">
        <w:rPr>
          <w:rFonts w:ascii="Times New Roman" w:hAnsi="Times New Roman" w:cs="Times New Roman"/>
          <w:sz w:val="28"/>
          <w:szCs w:val="28"/>
        </w:rPr>
        <w:t xml:space="preserve">a základě doporučení </w:t>
      </w:r>
      <w:proofErr w:type="gramStart"/>
      <w:r w:rsidR="00D22418" w:rsidRPr="00A426DD">
        <w:rPr>
          <w:rFonts w:ascii="Times New Roman" w:hAnsi="Times New Roman" w:cs="Times New Roman"/>
          <w:sz w:val="28"/>
          <w:szCs w:val="28"/>
        </w:rPr>
        <w:t xml:space="preserve">vlády  a </w:t>
      </w:r>
      <w:r w:rsidR="00D22418" w:rsidRPr="00A426DD">
        <w:rPr>
          <w:rFonts w:ascii="Times New Roman" w:hAnsi="Times New Roman" w:cs="Times New Roman"/>
          <w:sz w:val="28"/>
          <w:szCs w:val="28"/>
        </w:rPr>
        <w:t>vzhledem</w:t>
      </w:r>
      <w:proofErr w:type="gramEnd"/>
      <w:r w:rsidR="00D22418" w:rsidRPr="00A426DD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D22418" w:rsidRPr="00A426DD">
        <w:rPr>
          <w:rFonts w:ascii="Times New Roman" w:hAnsi="Times New Roman" w:cs="Times New Roman"/>
          <w:sz w:val="28"/>
          <w:szCs w:val="28"/>
        </w:rPr>
        <w:t>tomu,že</w:t>
      </w:r>
      <w:proofErr w:type="spellEnd"/>
      <w:r w:rsidR="00D22418" w:rsidRPr="00A426DD">
        <w:rPr>
          <w:rFonts w:ascii="Times New Roman" w:hAnsi="Times New Roman" w:cs="Times New Roman"/>
          <w:sz w:val="28"/>
          <w:szCs w:val="28"/>
        </w:rPr>
        <w:t xml:space="preserve"> nejsou ochranné pomůcky </w:t>
      </w:r>
      <w:r w:rsidR="00D22418" w:rsidRPr="00A426DD">
        <w:rPr>
          <w:rFonts w:ascii="Times New Roman" w:hAnsi="Times New Roman" w:cs="Times New Roman"/>
          <w:sz w:val="28"/>
          <w:szCs w:val="28"/>
        </w:rPr>
        <w:t xml:space="preserve">mají být zavřeny všechny ordinace /ne zákaz/ </w:t>
      </w:r>
    </w:p>
    <w:p w:rsidR="00D22418" w:rsidRPr="00A426DD" w:rsidRDefault="00D22418" w:rsidP="00D22418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A426DD">
        <w:rPr>
          <w:rFonts w:ascii="Times New Roman" w:hAnsi="Times New Roman" w:cs="Times New Roman"/>
          <w:sz w:val="28"/>
          <w:szCs w:val="28"/>
        </w:rPr>
        <w:t>Jsou zrušeny operace- takže se nedělaj</w:t>
      </w:r>
      <w:r w:rsidRPr="00A426DD">
        <w:rPr>
          <w:rFonts w:ascii="Times New Roman" w:hAnsi="Times New Roman" w:cs="Times New Roman"/>
          <w:sz w:val="28"/>
          <w:szCs w:val="28"/>
        </w:rPr>
        <w:t xml:space="preserve">í předoperační vyšetření, </w:t>
      </w:r>
      <w:r w:rsidR="00A426DD" w:rsidRPr="00A426DD">
        <w:rPr>
          <w:rFonts w:ascii="Times New Roman" w:hAnsi="Times New Roman" w:cs="Times New Roman"/>
          <w:sz w:val="28"/>
          <w:szCs w:val="28"/>
        </w:rPr>
        <w:t xml:space="preserve">preventivní </w:t>
      </w:r>
      <w:r w:rsidRPr="00A426DD">
        <w:rPr>
          <w:rFonts w:ascii="Times New Roman" w:hAnsi="Times New Roman" w:cs="Times New Roman"/>
          <w:sz w:val="28"/>
          <w:szCs w:val="28"/>
        </w:rPr>
        <w:t xml:space="preserve">péče do odvolání </w:t>
      </w:r>
    </w:p>
    <w:p w:rsidR="00D22418" w:rsidRPr="00A426DD" w:rsidRDefault="00D22418" w:rsidP="00D22418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A426DD">
        <w:rPr>
          <w:rFonts w:ascii="Times New Roman" w:hAnsi="Times New Roman" w:cs="Times New Roman"/>
          <w:sz w:val="28"/>
          <w:szCs w:val="28"/>
        </w:rPr>
        <w:t xml:space="preserve">Ruší se </w:t>
      </w:r>
      <w:r w:rsidRPr="00A426DD">
        <w:rPr>
          <w:rFonts w:ascii="Times New Roman" w:hAnsi="Times New Roman" w:cs="Times New Roman"/>
          <w:sz w:val="28"/>
          <w:szCs w:val="28"/>
        </w:rPr>
        <w:t>naše poradny jako diabetick</w:t>
      </w:r>
      <w:r w:rsidRPr="00A426DD">
        <w:rPr>
          <w:rFonts w:ascii="Times New Roman" w:hAnsi="Times New Roman" w:cs="Times New Roman"/>
          <w:sz w:val="28"/>
          <w:szCs w:val="28"/>
        </w:rPr>
        <w:t xml:space="preserve">á a vyšetření srážlivosti. </w:t>
      </w:r>
    </w:p>
    <w:p w:rsidR="00A426DD" w:rsidRPr="00A426DD" w:rsidRDefault="00A426DD" w:rsidP="00D22418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A426DD">
        <w:rPr>
          <w:rFonts w:ascii="Times New Roman" w:hAnsi="Times New Roman" w:cs="Times New Roman"/>
          <w:sz w:val="28"/>
          <w:szCs w:val="28"/>
        </w:rPr>
        <w:t>Mudr Š</w:t>
      </w:r>
      <w:r w:rsidR="00D22418" w:rsidRPr="00A426DD">
        <w:rPr>
          <w:rFonts w:ascii="Times New Roman" w:hAnsi="Times New Roman" w:cs="Times New Roman"/>
          <w:sz w:val="28"/>
          <w:szCs w:val="28"/>
        </w:rPr>
        <w:t xml:space="preserve">palek zatím bude ordinovat jen pro </w:t>
      </w:r>
      <w:proofErr w:type="spellStart"/>
      <w:r w:rsidR="00D22418" w:rsidRPr="00A426DD">
        <w:rPr>
          <w:rFonts w:ascii="Times New Roman" w:hAnsi="Times New Roman" w:cs="Times New Roman"/>
          <w:sz w:val="28"/>
          <w:szCs w:val="28"/>
        </w:rPr>
        <w:t>neiakutnější</w:t>
      </w:r>
      <w:proofErr w:type="spellEnd"/>
      <w:r w:rsidR="00D22418" w:rsidRPr="00A42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2418" w:rsidRPr="00A426DD">
        <w:rPr>
          <w:rFonts w:ascii="Times New Roman" w:hAnsi="Times New Roman" w:cs="Times New Roman"/>
          <w:sz w:val="28"/>
          <w:szCs w:val="28"/>
        </w:rPr>
        <w:t>pří</w:t>
      </w:r>
      <w:r>
        <w:rPr>
          <w:rFonts w:ascii="Times New Roman" w:hAnsi="Times New Roman" w:cs="Times New Roman"/>
          <w:sz w:val="28"/>
          <w:szCs w:val="28"/>
        </w:rPr>
        <w:t>pady,nesouvisející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 karanténou. </w:t>
      </w:r>
      <w:bookmarkStart w:id="0" w:name="_GoBack"/>
      <w:bookmarkEnd w:id="0"/>
      <w:r w:rsidR="00D22418" w:rsidRPr="00A426DD">
        <w:rPr>
          <w:rFonts w:ascii="Times New Roman" w:hAnsi="Times New Roman" w:cs="Times New Roman"/>
          <w:sz w:val="28"/>
          <w:szCs w:val="28"/>
        </w:rPr>
        <w:t>Jsme schopni v omezeném množství p</w:t>
      </w:r>
      <w:r w:rsidRPr="00A426DD">
        <w:rPr>
          <w:rFonts w:ascii="Times New Roman" w:hAnsi="Times New Roman" w:cs="Times New Roman"/>
          <w:sz w:val="28"/>
          <w:szCs w:val="28"/>
        </w:rPr>
        <w:t xml:space="preserve">sát léky na </w:t>
      </w:r>
      <w:proofErr w:type="spellStart"/>
      <w:r w:rsidRPr="00A426DD">
        <w:rPr>
          <w:rFonts w:ascii="Times New Roman" w:hAnsi="Times New Roman" w:cs="Times New Roman"/>
          <w:sz w:val="28"/>
          <w:szCs w:val="28"/>
        </w:rPr>
        <w:t>SMS.Léky</w:t>
      </w:r>
      <w:proofErr w:type="spellEnd"/>
      <w:r w:rsidRPr="00A426DD">
        <w:rPr>
          <w:rFonts w:ascii="Times New Roman" w:hAnsi="Times New Roman" w:cs="Times New Roman"/>
          <w:sz w:val="28"/>
          <w:szCs w:val="28"/>
        </w:rPr>
        <w:t xml:space="preserve"> budou k vyzvednutí </w:t>
      </w:r>
      <w:r w:rsidR="00D22418" w:rsidRPr="00A426DD">
        <w:rPr>
          <w:rFonts w:ascii="Times New Roman" w:hAnsi="Times New Roman" w:cs="Times New Roman"/>
          <w:sz w:val="28"/>
          <w:szCs w:val="28"/>
        </w:rPr>
        <w:t>výdejním okénkem v lék</w:t>
      </w:r>
      <w:r w:rsidRPr="00A426DD">
        <w:rPr>
          <w:rFonts w:ascii="Times New Roman" w:hAnsi="Times New Roman" w:cs="Times New Roman"/>
          <w:sz w:val="28"/>
          <w:szCs w:val="28"/>
        </w:rPr>
        <w:t xml:space="preserve">árnách. </w:t>
      </w:r>
    </w:p>
    <w:p w:rsidR="00D22418" w:rsidRPr="00A426DD" w:rsidRDefault="00A426DD" w:rsidP="00D22418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A426DD">
        <w:rPr>
          <w:rFonts w:ascii="Times New Roman" w:hAnsi="Times New Roman" w:cs="Times New Roman"/>
          <w:sz w:val="28"/>
          <w:szCs w:val="28"/>
        </w:rPr>
        <w:t>E</w:t>
      </w:r>
      <w:r w:rsidR="00D22418" w:rsidRPr="00A426DD">
        <w:rPr>
          <w:rFonts w:ascii="Times New Roman" w:hAnsi="Times New Roman" w:cs="Times New Roman"/>
          <w:sz w:val="28"/>
          <w:szCs w:val="28"/>
        </w:rPr>
        <w:t>xistuje krizové čís</w:t>
      </w:r>
      <w:r w:rsidR="00D22418" w:rsidRPr="00A426DD">
        <w:rPr>
          <w:rFonts w:ascii="Times New Roman" w:hAnsi="Times New Roman" w:cs="Times New Roman"/>
          <w:sz w:val="28"/>
          <w:szCs w:val="28"/>
        </w:rPr>
        <w:t xml:space="preserve">lo na KHS </w:t>
      </w:r>
      <w:proofErr w:type="gramStart"/>
      <w:r w:rsidR="00D22418" w:rsidRPr="00A426DD">
        <w:rPr>
          <w:rFonts w:ascii="Times New Roman" w:hAnsi="Times New Roman" w:cs="Times New Roman"/>
          <w:sz w:val="28"/>
          <w:szCs w:val="28"/>
        </w:rPr>
        <w:t>585</w:t>
      </w:r>
      <w:r w:rsidRPr="00A426DD">
        <w:rPr>
          <w:rFonts w:ascii="Times New Roman" w:hAnsi="Times New Roman" w:cs="Times New Roman"/>
          <w:sz w:val="28"/>
          <w:szCs w:val="28"/>
        </w:rPr>
        <w:t> </w:t>
      </w:r>
      <w:r w:rsidR="00D22418" w:rsidRPr="00A426DD">
        <w:rPr>
          <w:rFonts w:ascii="Times New Roman" w:hAnsi="Times New Roman" w:cs="Times New Roman"/>
          <w:sz w:val="28"/>
          <w:szCs w:val="28"/>
        </w:rPr>
        <w:t>719</w:t>
      </w:r>
      <w:r w:rsidRPr="00A426DD">
        <w:rPr>
          <w:rFonts w:ascii="Times New Roman" w:hAnsi="Times New Roman" w:cs="Times New Roman"/>
          <w:sz w:val="28"/>
          <w:szCs w:val="28"/>
        </w:rPr>
        <w:t xml:space="preserve"> </w:t>
      </w:r>
      <w:r w:rsidR="00D22418" w:rsidRPr="00A426DD">
        <w:rPr>
          <w:rFonts w:ascii="Times New Roman" w:hAnsi="Times New Roman" w:cs="Times New Roman"/>
          <w:sz w:val="28"/>
          <w:szCs w:val="28"/>
        </w:rPr>
        <w:t>719 ,kde</w:t>
      </w:r>
      <w:proofErr w:type="gramEnd"/>
      <w:r w:rsidR="00D22418" w:rsidRPr="00A426DD">
        <w:rPr>
          <w:rFonts w:ascii="Times New Roman" w:hAnsi="Times New Roman" w:cs="Times New Roman"/>
          <w:sz w:val="28"/>
          <w:szCs w:val="28"/>
        </w:rPr>
        <w:t xml:space="preserve"> poradí kam jít.</w:t>
      </w:r>
    </w:p>
    <w:p w:rsidR="00D22418" w:rsidRPr="00A426DD" w:rsidRDefault="00D22418" w:rsidP="00D22418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D22418" w:rsidRPr="00A426DD" w:rsidRDefault="00D22418" w:rsidP="00D22418">
      <w:pPr>
        <w:pStyle w:val="Prost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26DD">
        <w:rPr>
          <w:rFonts w:ascii="Times New Roman" w:hAnsi="Times New Roman" w:cs="Times New Roman"/>
          <w:sz w:val="28"/>
          <w:szCs w:val="28"/>
        </w:rPr>
        <w:t>MUDr.Kubín</w:t>
      </w:r>
      <w:proofErr w:type="spellEnd"/>
      <w:proofErr w:type="gramEnd"/>
      <w:r w:rsidRPr="00A426DD">
        <w:rPr>
          <w:rFonts w:ascii="Times New Roman" w:hAnsi="Times New Roman" w:cs="Times New Roman"/>
          <w:sz w:val="28"/>
          <w:szCs w:val="28"/>
        </w:rPr>
        <w:t xml:space="preserve"> je schopen poradit opět v omezeném množství na svém</w:t>
      </w:r>
      <w:r w:rsidRPr="00A426DD">
        <w:rPr>
          <w:rFonts w:ascii="Times New Roman" w:hAnsi="Times New Roman" w:cs="Times New Roman"/>
          <w:sz w:val="28"/>
          <w:szCs w:val="28"/>
        </w:rPr>
        <w:t xml:space="preserve"> mobilu 602 519</w:t>
      </w:r>
      <w:r w:rsidRPr="00A426DD">
        <w:rPr>
          <w:rFonts w:ascii="Times New Roman" w:hAnsi="Times New Roman" w:cs="Times New Roman"/>
          <w:sz w:val="28"/>
          <w:szCs w:val="28"/>
        </w:rPr>
        <w:t> </w:t>
      </w:r>
      <w:r w:rsidRPr="00A426DD">
        <w:rPr>
          <w:rFonts w:ascii="Times New Roman" w:hAnsi="Times New Roman" w:cs="Times New Roman"/>
          <w:sz w:val="28"/>
          <w:szCs w:val="28"/>
        </w:rPr>
        <w:t>743.</w:t>
      </w:r>
    </w:p>
    <w:p w:rsidR="00D22418" w:rsidRPr="00A426DD" w:rsidRDefault="00D22418" w:rsidP="00D22418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D22418" w:rsidRPr="00A426DD" w:rsidRDefault="00D22418" w:rsidP="00D22418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A426DD">
        <w:rPr>
          <w:rFonts w:ascii="Times New Roman" w:hAnsi="Times New Roman" w:cs="Times New Roman"/>
          <w:sz w:val="28"/>
          <w:szCs w:val="28"/>
        </w:rPr>
        <w:t xml:space="preserve">Prosíme  seniory, ať  se zbytečně nevystavují nebezpečí </w:t>
      </w:r>
      <w:proofErr w:type="gramStart"/>
      <w:r w:rsidRPr="00A426DD">
        <w:rPr>
          <w:rFonts w:ascii="Times New Roman" w:hAnsi="Times New Roman" w:cs="Times New Roman"/>
          <w:sz w:val="28"/>
          <w:szCs w:val="28"/>
        </w:rPr>
        <w:t>infekce</w:t>
      </w:r>
      <w:r w:rsidRPr="00A426DD">
        <w:rPr>
          <w:rFonts w:ascii="Times New Roman" w:hAnsi="Times New Roman" w:cs="Times New Roman"/>
          <w:sz w:val="28"/>
          <w:szCs w:val="28"/>
        </w:rPr>
        <w:t xml:space="preserve"> </w:t>
      </w:r>
      <w:r w:rsidRPr="00A426DD">
        <w:rPr>
          <w:rFonts w:ascii="Times New Roman" w:hAnsi="Times New Roman" w:cs="Times New Roman"/>
          <w:sz w:val="28"/>
          <w:szCs w:val="28"/>
        </w:rPr>
        <w:t>.Náhradní</w:t>
      </w:r>
      <w:proofErr w:type="gramEnd"/>
      <w:r w:rsidRPr="00A426DD">
        <w:rPr>
          <w:rFonts w:ascii="Times New Roman" w:hAnsi="Times New Roman" w:cs="Times New Roman"/>
          <w:sz w:val="28"/>
          <w:szCs w:val="28"/>
        </w:rPr>
        <w:t xml:space="preserve"> termíny kontrol u práce neschopných se bude snažit sestra změnit po telefonické </w:t>
      </w:r>
      <w:proofErr w:type="spellStart"/>
      <w:r w:rsidRPr="00A426DD">
        <w:rPr>
          <w:rFonts w:ascii="Times New Roman" w:hAnsi="Times New Roman" w:cs="Times New Roman"/>
          <w:sz w:val="28"/>
          <w:szCs w:val="28"/>
        </w:rPr>
        <w:t>domluvě.bude</w:t>
      </w:r>
      <w:proofErr w:type="spellEnd"/>
      <w:r w:rsidRPr="00A426DD">
        <w:rPr>
          <w:rFonts w:ascii="Times New Roman" w:hAnsi="Times New Roman" w:cs="Times New Roman"/>
          <w:sz w:val="28"/>
          <w:szCs w:val="28"/>
        </w:rPr>
        <w:t xml:space="preserve"> je kontaktovat sama.</w:t>
      </w:r>
    </w:p>
    <w:p w:rsidR="00D22418" w:rsidRDefault="00D22418" w:rsidP="00A426DD">
      <w:pPr>
        <w:pStyle w:val="Prosttext"/>
        <w:rPr>
          <w:rFonts w:ascii="Times New Roman" w:hAnsi="Times New Roman" w:cs="Times New Roman"/>
          <w:sz w:val="28"/>
          <w:szCs w:val="28"/>
        </w:rPr>
      </w:pPr>
      <w:proofErr w:type="gramStart"/>
      <w:r w:rsidRPr="00A426DD">
        <w:rPr>
          <w:rFonts w:ascii="Times New Roman" w:hAnsi="Times New Roman" w:cs="Times New Roman"/>
          <w:sz w:val="28"/>
          <w:szCs w:val="28"/>
        </w:rPr>
        <w:t xml:space="preserve">Doporučujeme </w:t>
      </w:r>
      <w:r w:rsidRPr="00A426DD">
        <w:rPr>
          <w:rFonts w:ascii="Times New Roman" w:hAnsi="Times New Roman" w:cs="Times New Roman"/>
          <w:sz w:val="28"/>
          <w:szCs w:val="28"/>
        </w:rPr>
        <w:t xml:space="preserve"> sledovat</w:t>
      </w:r>
      <w:proofErr w:type="gramEnd"/>
      <w:r w:rsidRPr="00A426DD">
        <w:rPr>
          <w:rFonts w:ascii="Times New Roman" w:hAnsi="Times New Roman" w:cs="Times New Roman"/>
          <w:sz w:val="28"/>
          <w:szCs w:val="28"/>
        </w:rPr>
        <w:t xml:space="preserve"> aktuální změny na čt 24</w:t>
      </w:r>
    </w:p>
    <w:p w:rsidR="00A426DD" w:rsidRPr="00A426DD" w:rsidRDefault="00A426DD" w:rsidP="00A426DD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A426DD" w:rsidRPr="00A426DD" w:rsidRDefault="0019691D">
      <w:pPr>
        <w:rPr>
          <w:rFonts w:ascii="Times New Roman" w:hAnsi="Times New Roman" w:cs="Times New Roman"/>
          <w:sz w:val="28"/>
          <w:szCs w:val="28"/>
        </w:rPr>
      </w:pPr>
      <w:r w:rsidRPr="00A426DD">
        <w:rPr>
          <w:rFonts w:ascii="Times New Roman" w:hAnsi="Times New Roman" w:cs="Times New Roman"/>
          <w:sz w:val="28"/>
          <w:szCs w:val="28"/>
        </w:rPr>
        <w:t xml:space="preserve">2. </w:t>
      </w:r>
      <w:r w:rsidR="00D22418" w:rsidRPr="00A426DD">
        <w:rPr>
          <w:rFonts w:ascii="Times New Roman" w:hAnsi="Times New Roman" w:cs="Times New Roman"/>
          <w:sz w:val="28"/>
          <w:szCs w:val="28"/>
        </w:rPr>
        <w:t>V této souvislosti oznamujeme, že obecní úřad pro občany bude přístupný jen v </w:t>
      </w:r>
      <w:proofErr w:type="gramStart"/>
      <w:r w:rsidR="00D22418" w:rsidRPr="00A426DD">
        <w:rPr>
          <w:rFonts w:ascii="Times New Roman" w:hAnsi="Times New Roman" w:cs="Times New Roman"/>
          <w:sz w:val="28"/>
          <w:szCs w:val="28"/>
        </w:rPr>
        <w:t xml:space="preserve">pondělí  </w:t>
      </w:r>
      <w:r w:rsidR="00A426DD" w:rsidRPr="00A426DD">
        <w:rPr>
          <w:rFonts w:ascii="Times New Roman" w:hAnsi="Times New Roman" w:cs="Times New Roman"/>
          <w:sz w:val="28"/>
          <w:szCs w:val="28"/>
        </w:rPr>
        <w:t>a ve</w:t>
      </w:r>
      <w:proofErr w:type="gramEnd"/>
      <w:r w:rsidR="00A426DD" w:rsidRPr="00A426DD">
        <w:rPr>
          <w:rFonts w:ascii="Times New Roman" w:hAnsi="Times New Roman" w:cs="Times New Roman"/>
          <w:sz w:val="28"/>
          <w:szCs w:val="28"/>
        </w:rPr>
        <w:t xml:space="preserve"> středu a to od 9.</w:t>
      </w:r>
      <w:r w:rsidR="00D22418" w:rsidRPr="00A426DD">
        <w:rPr>
          <w:rFonts w:ascii="Times New Roman" w:hAnsi="Times New Roman" w:cs="Times New Roman"/>
          <w:sz w:val="28"/>
          <w:szCs w:val="28"/>
        </w:rPr>
        <w:t>-</w:t>
      </w:r>
      <w:r w:rsidR="00A426DD" w:rsidRPr="00A426DD">
        <w:rPr>
          <w:rFonts w:ascii="Times New Roman" w:hAnsi="Times New Roman" w:cs="Times New Roman"/>
          <w:sz w:val="28"/>
          <w:szCs w:val="28"/>
        </w:rPr>
        <w:t xml:space="preserve"> </w:t>
      </w:r>
      <w:r w:rsidR="00D22418" w:rsidRPr="00A426DD">
        <w:rPr>
          <w:rFonts w:ascii="Times New Roman" w:hAnsi="Times New Roman" w:cs="Times New Roman"/>
          <w:sz w:val="28"/>
          <w:szCs w:val="28"/>
        </w:rPr>
        <w:t xml:space="preserve">11.00 hod. </w:t>
      </w:r>
    </w:p>
    <w:p w:rsidR="00A426DD" w:rsidRPr="00A426DD" w:rsidRDefault="00D22418">
      <w:pPr>
        <w:rPr>
          <w:rFonts w:ascii="Times New Roman" w:hAnsi="Times New Roman" w:cs="Times New Roman"/>
          <w:sz w:val="28"/>
          <w:szCs w:val="28"/>
        </w:rPr>
      </w:pPr>
      <w:r w:rsidRPr="00A426DD">
        <w:rPr>
          <w:rFonts w:ascii="Times New Roman" w:hAnsi="Times New Roman" w:cs="Times New Roman"/>
          <w:sz w:val="28"/>
          <w:szCs w:val="28"/>
        </w:rPr>
        <w:t xml:space="preserve">a odpoledne od 15.00-16.00 hod. </w:t>
      </w:r>
    </w:p>
    <w:p w:rsidR="00D22418" w:rsidRPr="00A426DD" w:rsidRDefault="00D22418">
      <w:pPr>
        <w:rPr>
          <w:rFonts w:ascii="Times New Roman" w:hAnsi="Times New Roman" w:cs="Times New Roman"/>
          <w:sz w:val="28"/>
          <w:szCs w:val="28"/>
        </w:rPr>
      </w:pPr>
      <w:r w:rsidRPr="00A426DD">
        <w:rPr>
          <w:rFonts w:ascii="Times New Roman" w:hAnsi="Times New Roman" w:cs="Times New Roman"/>
          <w:sz w:val="28"/>
          <w:szCs w:val="28"/>
        </w:rPr>
        <w:t>Hotovostní platby nebudou přijímány.</w:t>
      </w:r>
    </w:p>
    <w:p w:rsidR="00D22418" w:rsidRPr="00A426DD" w:rsidRDefault="00D22418">
      <w:pPr>
        <w:rPr>
          <w:rFonts w:ascii="Times New Roman" w:hAnsi="Times New Roman" w:cs="Times New Roman"/>
          <w:sz w:val="28"/>
          <w:szCs w:val="28"/>
        </w:rPr>
      </w:pPr>
      <w:r w:rsidRPr="00A426DD">
        <w:rPr>
          <w:rFonts w:ascii="Times New Roman" w:hAnsi="Times New Roman" w:cs="Times New Roman"/>
          <w:sz w:val="28"/>
          <w:szCs w:val="28"/>
        </w:rPr>
        <w:t xml:space="preserve">Pokud je možné </w:t>
      </w:r>
      <w:proofErr w:type="gramStart"/>
      <w:r w:rsidRPr="00A426DD">
        <w:rPr>
          <w:rFonts w:ascii="Times New Roman" w:hAnsi="Times New Roman" w:cs="Times New Roman"/>
          <w:sz w:val="28"/>
          <w:szCs w:val="28"/>
        </w:rPr>
        <w:t>komunikujte</w:t>
      </w:r>
      <w:proofErr w:type="gramEnd"/>
      <w:r w:rsidRPr="00A426DD">
        <w:rPr>
          <w:rFonts w:ascii="Times New Roman" w:hAnsi="Times New Roman" w:cs="Times New Roman"/>
          <w:sz w:val="28"/>
          <w:szCs w:val="28"/>
        </w:rPr>
        <w:t xml:space="preserve"> telefonicky popř. on </w:t>
      </w:r>
      <w:proofErr w:type="gramStart"/>
      <w:r w:rsidRPr="00A426DD">
        <w:rPr>
          <w:rFonts w:ascii="Times New Roman" w:hAnsi="Times New Roman" w:cs="Times New Roman"/>
          <w:sz w:val="28"/>
          <w:szCs w:val="28"/>
        </w:rPr>
        <w:t>line</w:t>
      </w:r>
      <w:proofErr w:type="gramEnd"/>
      <w:r w:rsidR="00A426DD" w:rsidRPr="00A426DD">
        <w:rPr>
          <w:rFonts w:ascii="Times New Roman" w:hAnsi="Times New Roman" w:cs="Times New Roman"/>
          <w:sz w:val="28"/>
          <w:szCs w:val="28"/>
        </w:rPr>
        <w:t xml:space="preserve">, </w:t>
      </w:r>
      <w:r w:rsidRPr="00A426DD">
        <w:rPr>
          <w:rFonts w:ascii="Times New Roman" w:hAnsi="Times New Roman" w:cs="Times New Roman"/>
          <w:sz w:val="28"/>
          <w:szCs w:val="28"/>
        </w:rPr>
        <w:t xml:space="preserve"> tel. č. 581/711 091 popř. 602/514 403</w:t>
      </w:r>
    </w:p>
    <w:p w:rsidR="00D22418" w:rsidRPr="00A426DD" w:rsidRDefault="00D22418">
      <w:pPr>
        <w:rPr>
          <w:rFonts w:ascii="Times New Roman" w:hAnsi="Times New Roman" w:cs="Times New Roman"/>
          <w:sz w:val="28"/>
          <w:szCs w:val="28"/>
        </w:rPr>
      </w:pPr>
    </w:p>
    <w:p w:rsidR="00D22418" w:rsidRPr="00A426DD" w:rsidRDefault="00D22418">
      <w:pPr>
        <w:rPr>
          <w:rFonts w:ascii="Times New Roman" w:hAnsi="Times New Roman" w:cs="Times New Roman"/>
          <w:sz w:val="28"/>
          <w:szCs w:val="28"/>
        </w:rPr>
      </w:pPr>
    </w:p>
    <w:p w:rsidR="00D22418" w:rsidRPr="00A426DD" w:rsidRDefault="00D22418" w:rsidP="00D22418">
      <w:pPr>
        <w:shd w:val="clear" w:color="auto" w:fill="EBEBEB"/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</w:pPr>
      <w:r w:rsidRPr="00A426DD">
        <w:rPr>
          <w:rFonts w:ascii="Times New Roman" w:hAnsi="Times New Roman" w:cs="Times New Roman"/>
          <w:sz w:val="28"/>
          <w:szCs w:val="28"/>
        </w:rPr>
        <w:t>3.</w:t>
      </w:r>
      <w:r w:rsidRPr="00A426D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94F6C"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 xml:space="preserve">Lidem, </w:t>
      </w:r>
      <w:r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 xml:space="preserve">kteří nemají možnost zajistit si pomoc prostřednictvím </w:t>
      </w:r>
      <w:proofErr w:type="gramStart"/>
      <w:r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příbuzných a d</w:t>
      </w:r>
      <w:r w:rsidR="00494F6C"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alších</w:t>
      </w:r>
      <w:proofErr w:type="gramEnd"/>
      <w:r w:rsidR="00494F6C"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 xml:space="preserve"> blízkých osob nabízíme</w:t>
      </w:r>
      <w:r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br w:type="textWrapping" w:clear="all"/>
      </w:r>
    </w:p>
    <w:p w:rsidR="00D22418" w:rsidRPr="00A426DD" w:rsidRDefault="00D22418" w:rsidP="00D22418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</w:pPr>
      <w:r w:rsidRPr="00D22418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Nákup potravin a základ</w:t>
      </w:r>
      <w:r w:rsidR="00494F6C"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 xml:space="preserve">ních hygienických </w:t>
      </w:r>
      <w:proofErr w:type="gramStart"/>
      <w:r w:rsidR="00494F6C"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potřeb  v místním</w:t>
      </w:r>
      <w:proofErr w:type="gramEnd"/>
      <w:r w:rsidR="00494F6C"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 xml:space="preserve"> obchodě</w:t>
      </w:r>
    </w:p>
    <w:p w:rsidR="00494F6C" w:rsidRPr="00D22418" w:rsidRDefault="00494F6C" w:rsidP="00A426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</w:pPr>
    </w:p>
    <w:p w:rsidR="00D22418" w:rsidRPr="00D22418" w:rsidRDefault="00D22418" w:rsidP="00D22418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</w:pPr>
      <w:r w:rsidRPr="00D22418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 xml:space="preserve">Zájemce </w:t>
      </w:r>
      <w:r w:rsidR="00494F6C"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 xml:space="preserve">o nákup požádá o pomoc telefonicky na č. 581 /711 091 popř. 602/ 514 403 dále na </w:t>
      </w:r>
      <w:proofErr w:type="gramStart"/>
      <w:r w:rsidR="00494F6C"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 xml:space="preserve">email : </w:t>
      </w:r>
      <w:hyperlink r:id="rId5" w:history="1">
        <w:r w:rsidR="00494F6C" w:rsidRPr="00A426DD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obeckrtomil@cbox</w:t>
        </w:r>
        <w:proofErr w:type="gramEnd"/>
        <w:r w:rsidR="00494F6C" w:rsidRPr="00A426DD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.cz</w:t>
        </w:r>
      </w:hyperlink>
      <w:r w:rsidR="00494F6C"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 xml:space="preserve">  </w:t>
      </w:r>
    </w:p>
    <w:p w:rsidR="00D22418" w:rsidRPr="00A426DD" w:rsidRDefault="00494F6C" w:rsidP="00494F6C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</w:pPr>
      <w:r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 xml:space="preserve">V případě nutnosti jsme schopni Vám zajistit doručení léků </w:t>
      </w:r>
    </w:p>
    <w:p w:rsidR="00494F6C" w:rsidRPr="00D22418" w:rsidRDefault="00494F6C" w:rsidP="00494F6C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</w:pPr>
    </w:p>
    <w:p w:rsidR="00D22418" w:rsidRPr="00A426DD" w:rsidRDefault="00494F6C" w:rsidP="00494F6C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</w:pPr>
      <w:r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N</w:t>
      </w:r>
      <w:r w:rsidR="00D22418" w:rsidRPr="00D22418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 xml:space="preserve">akoupené potřeby </w:t>
      </w:r>
      <w:r w:rsidR="00A426DD"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vám bu</w:t>
      </w:r>
      <w:r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d</w:t>
      </w:r>
      <w:r w:rsidR="00A426DD"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ou uloženy ke dveřím</w:t>
      </w:r>
      <w:r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 xml:space="preserve"> a o dodání bu</w:t>
      </w:r>
      <w:r w:rsidR="00A426DD"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dete telefonicky informo</w:t>
      </w:r>
      <w:r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vání – prosíme o uvádění telefonického kontaktu</w:t>
      </w:r>
    </w:p>
    <w:p w:rsidR="00494F6C" w:rsidRPr="00D22418" w:rsidRDefault="00494F6C" w:rsidP="00494F6C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</w:pPr>
    </w:p>
    <w:p w:rsidR="00D22418" w:rsidRPr="00A426DD" w:rsidRDefault="00D22418" w:rsidP="00D22418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</w:pPr>
      <w:r w:rsidRPr="00D22418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 xml:space="preserve">Službu bude možnost využít </w:t>
      </w:r>
      <w:r w:rsidR="00494F6C" w:rsidRPr="00A426DD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v pracovní dny od 8 hodin do 11</w:t>
      </w:r>
      <w:r w:rsidRPr="00D22418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hodin a hodnota jednoho nákupu nepřesáhne 500 Kč.</w:t>
      </w:r>
    </w:p>
    <w:p w:rsidR="00494F6C" w:rsidRPr="00D22418" w:rsidRDefault="00494F6C" w:rsidP="00494F6C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</w:pPr>
    </w:p>
    <w:p w:rsidR="00D22418" w:rsidRPr="00A426DD" w:rsidRDefault="00D22418" w:rsidP="003028CC">
      <w:pPr>
        <w:numPr>
          <w:ilvl w:val="0"/>
          <w:numId w:val="1"/>
        </w:numPr>
        <w:shd w:val="clear" w:color="auto" w:fill="FFFFFF"/>
        <w:spacing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22418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Nákupy budou lidem vyúčtovány po ukončení jejich karantény </w:t>
      </w:r>
    </w:p>
    <w:p w:rsidR="00494F6C" w:rsidRPr="00A426DD" w:rsidRDefault="00494F6C" w:rsidP="00494F6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9691D" w:rsidRPr="00A426DD" w:rsidRDefault="00494F6C" w:rsidP="00494F6C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426DD">
        <w:rPr>
          <w:rFonts w:ascii="Times New Roman" w:hAnsi="Times New Roman" w:cs="Times New Roman"/>
          <w:sz w:val="28"/>
          <w:szCs w:val="28"/>
        </w:rPr>
        <w:t xml:space="preserve">4. Důrazně připomínáme, že v souladu s nařízením vlády se zakazuje volný pohyb osob </w:t>
      </w:r>
      <w:r w:rsidR="0019691D" w:rsidRPr="00A426DD">
        <w:rPr>
          <w:rFonts w:ascii="Times New Roman" w:hAnsi="Times New Roman" w:cs="Times New Roman"/>
          <w:sz w:val="28"/>
          <w:szCs w:val="28"/>
        </w:rPr>
        <w:t>na území celé ČR s </w:t>
      </w:r>
      <w:proofErr w:type="spellStart"/>
      <w:r w:rsidR="0019691D" w:rsidRPr="00A426DD">
        <w:rPr>
          <w:rFonts w:ascii="Times New Roman" w:hAnsi="Times New Roman" w:cs="Times New Roman"/>
          <w:sz w:val="28"/>
          <w:szCs w:val="28"/>
        </w:rPr>
        <w:t>vyjímkou</w:t>
      </w:r>
      <w:proofErr w:type="spellEnd"/>
      <w:r w:rsidR="0019691D" w:rsidRPr="00A426DD">
        <w:rPr>
          <w:rFonts w:ascii="Times New Roman" w:hAnsi="Times New Roman" w:cs="Times New Roman"/>
          <w:sz w:val="28"/>
          <w:szCs w:val="28"/>
        </w:rPr>
        <w:t xml:space="preserve"> </w:t>
      </w:r>
      <w:r w:rsidR="00A426DD" w:rsidRPr="00A426DD">
        <w:rPr>
          <w:rFonts w:ascii="Times New Roman" w:hAnsi="Times New Roman" w:cs="Times New Roman"/>
          <w:sz w:val="28"/>
          <w:szCs w:val="28"/>
        </w:rPr>
        <w:t>např.:</w:t>
      </w:r>
    </w:p>
    <w:p w:rsidR="00494F6C" w:rsidRPr="00A426DD" w:rsidRDefault="0019691D" w:rsidP="00494F6C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426DD">
        <w:rPr>
          <w:rFonts w:ascii="Times New Roman" w:hAnsi="Times New Roman" w:cs="Times New Roman"/>
          <w:sz w:val="28"/>
          <w:szCs w:val="28"/>
        </w:rPr>
        <w:t>- cest do zaměstnání</w:t>
      </w:r>
    </w:p>
    <w:p w:rsidR="0019691D" w:rsidRPr="00A426DD" w:rsidRDefault="0019691D" w:rsidP="00494F6C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426DD">
        <w:rPr>
          <w:rFonts w:ascii="Times New Roman" w:hAnsi="Times New Roman" w:cs="Times New Roman"/>
          <w:sz w:val="28"/>
          <w:szCs w:val="28"/>
        </w:rPr>
        <w:t>- nezbytných různých cest za rodinou a osobami blízkými</w:t>
      </w:r>
    </w:p>
    <w:p w:rsidR="0019691D" w:rsidRPr="00A426DD" w:rsidRDefault="0019691D" w:rsidP="00494F6C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426DD">
        <w:rPr>
          <w:rFonts w:ascii="Times New Roman" w:hAnsi="Times New Roman" w:cs="Times New Roman"/>
          <w:sz w:val="28"/>
          <w:szCs w:val="28"/>
        </w:rPr>
        <w:t>- cest k obstarání základních životních potřeb</w:t>
      </w:r>
    </w:p>
    <w:p w:rsidR="00A426DD" w:rsidRPr="00A426DD" w:rsidRDefault="00A426DD" w:rsidP="00494F6C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426DD">
        <w:rPr>
          <w:rFonts w:ascii="Times New Roman" w:hAnsi="Times New Roman" w:cs="Times New Roman"/>
          <w:sz w:val="28"/>
          <w:szCs w:val="28"/>
        </w:rPr>
        <w:t>Úplné znění Nařízení vlády je zveřejněno na úředních deskách a to klasické i elektronické včetně dalších informací.</w:t>
      </w:r>
    </w:p>
    <w:sectPr w:rsidR="00A426DD" w:rsidRPr="00A4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823C2"/>
    <w:multiLevelType w:val="multilevel"/>
    <w:tmpl w:val="0768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18"/>
    <w:rsid w:val="0019691D"/>
    <w:rsid w:val="00494F6C"/>
    <w:rsid w:val="007B1E52"/>
    <w:rsid w:val="00A426DD"/>
    <w:rsid w:val="00D2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4323-3E63-41D8-9F1F-DCF81190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2241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22418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41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241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3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krtomil@cbo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Vojkůvková</dc:creator>
  <cp:keywords/>
  <dc:description/>
  <cp:lastModifiedBy>Pavla Vojkůvková</cp:lastModifiedBy>
  <cp:revision>1</cp:revision>
  <cp:lastPrinted>2020-03-16T06:27:00Z</cp:lastPrinted>
  <dcterms:created xsi:type="dcterms:W3CDTF">2020-03-16T06:01:00Z</dcterms:created>
  <dcterms:modified xsi:type="dcterms:W3CDTF">2020-03-16T06:49:00Z</dcterms:modified>
</cp:coreProperties>
</file>