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A7" w:rsidRDefault="00E976A7" w:rsidP="00E976A7">
      <w:pPr>
        <w:shd w:val="clear" w:color="auto" w:fill="FFFFFF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52500" cy="952500"/>
            <wp:effectExtent l="19050" t="0" r="0" b="0"/>
            <wp:docPr id="1" name="obrázek 1" descr="znak obce křto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křtom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6A7" w:rsidRDefault="00E976A7" w:rsidP="00E976A7">
      <w:pPr>
        <w:pStyle w:val="Nadpis2"/>
      </w:pPr>
    </w:p>
    <w:p w:rsidR="00E976A7" w:rsidRDefault="00E976A7" w:rsidP="00E976A7">
      <w:pPr>
        <w:pStyle w:val="Nadpis2"/>
      </w:pPr>
      <w:proofErr w:type="gramStart"/>
      <w:r>
        <w:t>O B E C    K Ř T O M I L</w:t>
      </w:r>
      <w:proofErr w:type="gramEnd"/>
    </w:p>
    <w:p w:rsidR="00E976A7" w:rsidRDefault="00E976A7" w:rsidP="00E976A7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  <w:u w:val="single"/>
        </w:rPr>
      </w:pPr>
    </w:p>
    <w:p w:rsidR="00E976A7" w:rsidRDefault="00E976A7" w:rsidP="00E976A7">
      <w:pPr>
        <w:pStyle w:val="Nadpis1"/>
      </w:pPr>
      <w:r>
        <w:t xml:space="preserve">Usnesení  ze 4.  zasedání Zastupitelstva obce </w:t>
      </w:r>
      <w:proofErr w:type="spellStart"/>
      <w:r>
        <w:t>Křtomil</w:t>
      </w:r>
      <w:proofErr w:type="spellEnd"/>
      <w:r>
        <w:t xml:space="preserve"> ze dne </w:t>
      </w:r>
      <w:proofErr w:type="gramStart"/>
      <w:r>
        <w:t>29.7.2013</w:t>
      </w:r>
      <w:proofErr w:type="gramEnd"/>
    </w:p>
    <w:p w:rsidR="00E976A7" w:rsidRDefault="00E976A7" w:rsidP="00E976A7">
      <w:pPr>
        <w:rPr>
          <w:lang w:eastAsia="en-US"/>
        </w:rPr>
      </w:pPr>
    </w:p>
    <w:p w:rsidR="00E976A7" w:rsidRDefault="00E976A7" w:rsidP="00E976A7">
      <w:pPr>
        <w:rPr>
          <w:lang w:eastAsia="en-US"/>
        </w:rPr>
      </w:pPr>
    </w:p>
    <w:p w:rsidR="00E976A7" w:rsidRPr="00E976A7" w:rsidRDefault="00E976A7" w:rsidP="00E976A7">
      <w:pPr>
        <w:rPr>
          <w:b/>
          <w:u w:val="single"/>
          <w:lang w:eastAsia="en-US"/>
        </w:rPr>
      </w:pPr>
      <w:r w:rsidRPr="00E976A7">
        <w:rPr>
          <w:b/>
          <w:u w:val="single"/>
          <w:lang w:eastAsia="en-US"/>
        </w:rPr>
        <w:t>Program:</w:t>
      </w:r>
    </w:p>
    <w:p w:rsidR="00E976A7" w:rsidRDefault="00E976A7" w:rsidP="00E976A7">
      <w:pPr>
        <w:rPr>
          <w:lang w:eastAsia="en-US"/>
        </w:rPr>
      </w:pPr>
      <w:r>
        <w:rPr>
          <w:lang w:eastAsia="en-US"/>
        </w:rPr>
        <w:t>1. Určení zapisovatele a ověřovatelů zápisu</w:t>
      </w:r>
    </w:p>
    <w:p w:rsidR="00E976A7" w:rsidRDefault="00E976A7" w:rsidP="00E976A7">
      <w:pPr>
        <w:rPr>
          <w:lang w:eastAsia="en-US"/>
        </w:rPr>
      </w:pPr>
      <w:r>
        <w:rPr>
          <w:lang w:eastAsia="en-US"/>
        </w:rPr>
        <w:t xml:space="preserve">2. Kontrola „Usnesení“ z minulého </w:t>
      </w:r>
      <w:proofErr w:type="spellStart"/>
      <w:r>
        <w:rPr>
          <w:lang w:eastAsia="en-US"/>
        </w:rPr>
        <w:t>zasedáná</w:t>
      </w:r>
      <w:proofErr w:type="spellEnd"/>
      <w:r>
        <w:rPr>
          <w:lang w:eastAsia="en-US"/>
        </w:rPr>
        <w:t xml:space="preserve"> ZO</w:t>
      </w:r>
    </w:p>
    <w:p w:rsidR="00E976A7" w:rsidRDefault="00E976A7" w:rsidP="00E976A7">
      <w:pPr>
        <w:rPr>
          <w:lang w:eastAsia="en-US"/>
        </w:rPr>
      </w:pPr>
      <w:r>
        <w:rPr>
          <w:lang w:eastAsia="en-US"/>
        </w:rPr>
        <w:t>3. Projednání a schválení III. Dávky RO k rozpočtu r. 2013</w:t>
      </w:r>
    </w:p>
    <w:p w:rsidR="00E976A7" w:rsidRDefault="00E976A7" w:rsidP="00E976A7">
      <w:pPr>
        <w:rPr>
          <w:lang w:eastAsia="en-US"/>
        </w:rPr>
      </w:pPr>
      <w:r>
        <w:rPr>
          <w:lang w:eastAsia="en-US"/>
        </w:rPr>
        <w:t>4.  Projednání využití předkupního práva ke koupi nemovitosti</w:t>
      </w:r>
    </w:p>
    <w:p w:rsidR="00E976A7" w:rsidRDefault="00E976A7" w:rsidP="00E976A7">
      <w:pPr>
        <w:rPr>
          <w:lang w:eastAsia="en-US"/>
        </w:rPr>
      </w:pPr>
      <w:r>
        <w:rPr>
          <w:lang w:eastAsia="en-US"/>
        </w:rPr>
        <w:t>5. Projednání využití výzev OPŽP – Udržitelné využívání zdrojů energie</w:t>
      </w:r>
    </w:p>
    <w:p w:rsidR="00E976A7" w:rsidRDefault="00E976A7" w:rsidP="00E976A7">
      <w:pPr>
        <w:rPr>
          <w:lang w:eastAsia="en-US"/>
        </w:rPr>
      </w:pPr>
      <w:r>
        <w:rPr>
          <w:lang w:eastAsia="en-US"/>
        </w:rPr>
        <w:t>6. Různé</w:t>
      </w:r>
    </w:p>
    <w:p w:rsidR="00E976A7" w:rsidRDefault="00E976A7" w:rsidP="00E976A7">
      <w:pPr>
        <w:rPr>
          <w:lang w:eastAsia="en-US"/>
        </w:rPr>
      </w:pPr>
      <w:r>
        <w:rPr>
          <w:lang w:eastAsia="en-US"/>
        </w:rPr>
        <w:t>7. Diskuse</w:t>
      </w:r>
    </w:p>
    <w:p w:rsidR="00E976A7" w:rsidRPr="005C57A4" w:rsidRDefault="00E976A7" w:rsidP="00E976A7">
      <w:pPr>
        <w:rPr>
          <w:lang w:eastAsia="en-US"/>
        </w:rPr>
      </w:pPr>
      <w:r>
        <w:rPr>
          <w:lang w:eastAsia="en-US"/>
        </w:rPr>
        <w:t>8. Závěr</w:t>
      </w:r>
    </w:p>
    <w:p w:rsidR="00E976A7" w:rsidRDefault="00E976A7" w:rsidP="00E976A7">
      <w:pPr>
        <w:jc w:val="both"/>
      </w:pPr>
    </w:p>
    <w:p w:rsidR="00E976A7" w:rsidRDefault="00E976A7" w:rsidP="00E976A7">
      <w:pPr>
        <w:shd w:val="clear" w:color="auto" w:fill="FFFFFF"/>
        <w:autoSpaceDE w:val="0"/>
        <w:autoSpaceDN w:val="0"/>
        <w:adjustRightInd w:val="0"/>
      </w:pPr>
      <w:proofErr w:type="gramStart"/>
      <w:r>
        <w:t>Jednání  zastupitelstva</w:t>
      </w:r>
      <w:proofErr w:type="gramEnd"/>
      <w:r>
        <w:t xml:space="preserve"> obce bylo zahájeno v 19 hod. starostou obce </w:t>
      </w:r>
      <w:proofErr w:type="spellStart"/>
      <w:r>
        <w:t>Křtomil</w:t>
      </w:r>
      <w:proofErr w:type="spellEnd"/>
      <w:r>
        <w:t xml:space="preserve"> přivítáním přítomných</w:t>
      </w:r>
    </w:p>
    <w:p w:rsidR="00E976A7" w:rsidRDefault="00E976A7" w:rsidP="00E976A7">
      <w:pPr>
        <w:shd w:val="clear" w:color="auto" w:fill="FFFFFF"/>
        <w:autoSpaceDE w:val="0"/>
        <w:autoSpaceDN w:val="0"/>
        <w:adjustRightInd w:val="0"/>
      </w:pPr>
      <w:r>
        <w:t xml:space="preserve">Přítomno: </w:t>
      </w:r>
      <w:r>
        <w:tab/>
      </w:r>
      <w:r>
        <w:tab/>
      </w:r>
      <w:r>
        <w:tab/>
        <w:t xml:space="preserve">6 členů </w:t>
      </w:r>
      <w:proofErr w:type="gramStart"/>
      <w:r>
        <w:t>ZO ( z toho</w:t>
      </w:r>
      <w:proofErr w:type="gramEnd"/>
      <w:r>
        <w:t xml:space="preserve"> 2 se dostavili později)</w:t>
      </w:r>
    </w:p>
    <w:p w:rsidR="00E976A7" w:rsidRDefault="00E976A7" w:rsidP="00E976A7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1 omluven</w:t>
      </w:r>
    </w:p>
    <w:p w:rsidR="00E976A7" w:rsidRDefault="00E976A7" w:rsidP="00E976A7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</w:t>
      </w:r>
    </w:p>
    <w:p w:rsidR="00E976A7" w:rsidRDefault="00E976A7" w:rsidP="00E976A7">
      <w:pPr>
        <w:shd w:val="clear" w:color="auto" w:fill="FFFFFF"/>
        <w:autoSpaceDE w:val="0"/>
        <w:autoSpaceDN w:val="0"/>
        <w:adjustRightInd w:val="0"/>
      </w:pPr>
    </w:p>
    <w:p w:rsidR="00E976A7" w:rsidRDefault="00E976A7" w:rsidP="00E976A7">
      <w:pPr>
        <w:shd w:val="clear" w:color="auto" w:fill="FFFFFF"/>
        <w:autoSpaceDE w:val="0"/>
        <w:autoSpaceDN w:val="0"/>
        <w:adjustRightInd w:val="0"/>
      </w:pPr>
      <w:r>
        <w:t xml:space="preserve">Viz. </w:t>
      </w:r>
      <w:proofErr w:type="gramStart"/>
      <w:r>
        <w:t>prezenční</w:t>
      </w:r>
      <w:proofErr w:type="gramEnd"/>
      <w:r>
        <w:t xml:space="preserve"> listina.</w:t>
      </w:r>
    </w:p>
    <w:p w:rsidR="00E976A7" w:rsidRDefault="00E976A7" w:rsidP="00E976A7">
      <w:pPr>
        <w:shd w:val="clear" w:color="auto" w:fill="FFFFFF"/>
        <w:autoSpaceDE w:val="0"/>
        <w:autoSpaceDN w:val="0"/>
        <w:adjustRightInd w:val="0"/>
      </w:pPr>
    </w:p>
    <w:p w:rsidR="00E976A7" w:rsidRDefault="00E976A7" w:rsidP="00E976A7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E976A7" w:rsidRDefault="00E976A7" w:rsidP="00E976A7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Zastupitelstvo obce je usnášení schopné.</w:t>
      </w:r>
    </w:p>
    <w:p w:rsidR="00E976A7" w:rsidRDefault="00E976A7" w:rsidP="00E976A7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E976A7" w:rsidRDefault="00E976A7" w:rsidP="00E976A7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Určení zapisovatele a ověřovatelů zápisu:</w:t>
      </w:r>
    </w:p>
    <w:p w:rsidR="00E976A7" w:rsidRDefault="00E976A7" w:rsidP="00E976A7">
      <w:pPr>
        <w:shd w:val="clear" w:color="auto" w:fill="FFFFFF"/>
        <w:autoSpaceDE w:val="0"/>
        <w:autoSpaceDN w:val="0"/>
        <w:adjustRightInd w:val="0"/>
      </w:pPr>
      <w:r>
        <w:t>Zapisovatel: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pí.Pavla</w:t>
      </w:r>
      <w:proofErr w:type="gramEnd"/>
      <w:r>
        <w:t xml:space="preserve"> </w:t>
      </w:r>
      <w:proofErr w:type="spellStart"/>
      <w:r>
        <w:t>Vojkůvková</w:t>
      </w:r>
      <w:proofErr w:type="spellEnd"/>
    </w:p>
    <w:p w:rsidR="00E976A7" w:rsidRDefault="00E976A7" w:rsidP="00E976A7">
      <w:pPr>
        <w:shd w:val="clear" w:color="auto" w:fill="FFFFFF"/>
        <w:autoSpaceDE w:val="0"/>
        <w:autoSpaceDN w:val="0"/>
        <w:adjustRightInd w:val="0"/>
      </w:pPr>
      <w:r>
        <w:t>Ověřovatelé zápisu:</w:t>
      </w:r>
      <w:r>
        <w:tab/>
      </w:r>
      <w:r>
        <w:tab/>
      </w:r>
      <w:r>
        <w:tab/>
      </w:r>
      <w:r>
        <w:tab/>
      </w:r>
      <w:r>
        <w:tab/>
        <w:t xml:space="preserve">Ing. Libor </w:t>
      </w:r>
      <w:proofErr w:type="spellStart"/>
      <w:r>
        <w:t>Vašina</w:t>
      </w:r>
      <w:proofErr w:type="spellEnd"/>
    </w:p>
    <w:p w:rsidR="00E976A7" w:rsidRDefault="00E976A7" w:rsidP="00E976A7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p. Tomáš </w:t>
      </w:r>
      <w:proofErr w:type="spellStart"/>
      <w:r>
        <w:t>Dluhoš</w:t>
      </w:r>
      <w:proofErr w:type="spellEnd"/>
    </w:p>
    <w:p w:rsidR="00E976A7" w:rsidRDefault="00E976A7" w:rsidP="00E976A7">
      <w:pPr>
        <w:shd w:val="clear" w:color="auto" w:fill="FFFFFF"/>
        <w:autoSpaceDE w:val="0"/>
        <w:autoSpaceDN w:val="0"/>
        <w:adjustRightInd w:val="0"/>
      </w:pPr>
    </w:p>
    <w:p w:rsidR="00E976A7" w:rsidRDefault="00E976A7" w:rsidP="00E976A7">
      <w:pPr>
        <w:shd w:val="clear" w:color="auto" w:fill="FFFFFF"/>
        <w:autoSpaceDE w:val="0"/>
        <w:autoSpaceDN w:val="0"/>
        <w:adjustRightInd w:val="0"/>
      </w:pPr>
      <w:r>
        <w:t>Následovalo schválení programu jednání.</w:t>
      </w:r>
    </w:p>
    <w:p w:rsidR="00E976A7" w:rsidRDefault="00E976A7" w:rsidP="00E976A7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E976A7" w:rsidTr="002C6207">
        <w:tc>
          <w:tcPr>
            <w:tcW w:w="541" w:type="dxa"/>
            <w:shd w:val="clear" w:color="auto" w:fill="D9D9D9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E976A7" w:rsidRDefault="00E976A7" w:rsidP="00E976A7">
      <w:pPr>
        <w:rPr>
          <w:lang w:eastAsia="en-US"/>
        </w:rPr>
      </w:pPr>
    </w:p>
    <w:p w:rsidR="00E976A7" w:rsidRDefault="00E976A7" w:rsidP="00E976A7">
      <w:pPr>
        <w:rPr>
          <w:lang w:eastAsia="en-US"/>
        </w:rPr>
      </w:pPr>
    </w:p>
    <w:p w:rsidR="00E976A7" w:rsidRDefault="00E976A7" w:rsidP="00E976A7">
      <w:pPr>
        <w:rPr>
          <w:lang w:eastAsia="en-US"/>
        </w:rPr>
      </w:pPr>
    </w:p>
    <w:p w:rsidR="00E976A7" w:rsidRDefault="00E976A7" w:rsidP="00E976A7">
      <w:pPr>
        <w:rPr>
          <w:lang w:eastAsia="en-US"/>
        </w:rPr>
      </w:pPr>
    </w:p>
    <w:p w:rsidR="00E976A7" w:rsidRDefault="00E976A7" w:rsidP="00E976A7">
      <w:pPr>
        <w:rPr>
          <w:lang w:eastAsia="en-US"/>
        </w:rPr>
      </w:pPr>
    </w:p>
    <w:p w:rsidR="00E976A7" w:rsidRDefault="00E976A7" w:rsidP="00E976A7">
      <w:pPr>
        <w:rPr>
          <w:lang w:eastAsia="en-US"/>
        </w:rPr>
      </w:pPr>
    </w:p>
    <w:p w:rsidR="00E976A7" w:rsidRDefault="00E976A7" w:rsidP="00E976A7">
      <w:pPr>
        <w:rPr>
          <w:lang w:eastAsia="en-US"/>
        </w:rPr>
      </w:pPr>
    </w:p>
    <w:p w:rsidR="00E976A7" w:rsidRDefault="00E976A7" w:rsidP="00E976A7">
      <w:pPr>
        <w:rPr>
          <w:lang w:eastAsia="en-US"/>
        </w:rPr>
      </w:pPr>
    </w:p>
    <w:p w:rsidR="00E976A7" w:rsidRDefault="00E976A7" w:rsidP="00E976A7">
      <w:pPr>
        <w:rPr>
          <w:lang w:eastAsia="en-US"/>
        </w:rPr>
      </w:pPr>
    </w:p>
    <w:p w:rsidR="00E976A7" w:rsidRDefault="00E976A7" w:rsidP="00E976A7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Zastupitelstvo obce </w:t>
      </w:r>
      <w:proofErr w:type="spellStart"/>
      <w:proofErr w:type="gram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b e r e    na</w:t>
      </w:r>
      <w:proofErr w:type="gramEnd"/>
      <w:r>
        <w:rPr>
          <w:b/>
          <w:u w:val="single"/>
        </w:rPr>
        <w:t xml:space="preserve"> vědomí:</w:t>
      </w:r>
    </w:p>
    <w:p w:rsidR="00E976A7" w:rsidRDefault="00E976A7" w:rsidP="00E976A7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E976A7" w:rsidRPr="00626D99" w:rsidRDefault="00E976A7" w:rsidP="00E976A7">
      <w:pPr>
        <w:rPr>
          <w:b/>
          <w:bCs/>
        </w:rPr>
      </w:pPr>
      <w:r>
        <w:rPr>
          <w:b/>
          <w:bCs/>
        </w:rPr>
        <w:t>2. Kontrola „Usnesení“ z minulého zasedání ZO:</w:t>
      </w:r>
    </w:p>
    <w:p w:rsidR="00E976A7" w:rsidRDefault="00E976A7" w:rsidP="00E976A7">
      <w:r>
        <w:t>Kontrolu „Usnesení“ z minulého zasedání ZO provedl starosta obce, přítomní informace vzali na vědomí bez připomínek</w:t>
      </w:r>
    </w:p>
    <w:p w:rsidR="00E976A7" w:rsidRDefault="00E976A7" w:rsidP="00E976A7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E976A7" w:rsidTr="002C6207">
        <w:tc>
          <w:tcPr>
            <w:tcW w:w="541" w:type="dxa"/>
            <w:shd w:val="clear" w:color="auto" w:fill="D9D9D9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B28FC" w:rsidRPr="001F2C61" w:rsidRDefault="004B28FC" w:rsidP="004B28FC">
      <w:pPr>
        <w:rPr>
          <w:b/>
        </w:rPr>
      </w:pPr>
    </w:p>
    <w:p w:rsidR="004B28FC" w:rsidRDefault="004B28FC" w:rsidP="004B28FC">
      <w:pPr>
        <w:rPr>
          <w:b/>
          <w:lang w:eastAsia="en-US"/>
        </w:rPr>
      </w:pPr>
      <w:r w:rsidRPr="001F2C61">
        <w:rPr>
          <w:b/>
          <w:lang w:eastAsia="en-US"/>
        </w:rPr>
        <w:t>5. Projednání využití výzev OPŽP – Udržitelné využívání zdrojů energie</w:t>
      </w:r>
    </w:p>
    <w:p w:rsidR="004B28FC" w:rsidRDefault="00B50168" w:rsidP="004B28FC">
      <w:pPr>
        <w:rPr>
          <w:lang w:eastAsia="en-US"/>
        </w:rPr>
      </w:pPr>
      <w:proofErr w:type="gramStart"/>
      <w:r>
        <w:rPr>
          <w:lang w:eastAsia="en-US"/>
        </w:rPr>
        <w:t>Informaci  starosty</w:t>
      </w:r>
      <w:proofErr w:type="gramEnd"/>
      <w:r w:rsidR="004B28FC">
        <w:rPr>
          <w:lang w:eastAsia="en-US"/>
        </w:rPr>
        <w:t xml:space="preserve"> </w:t>
      </w:r>
      <w:r>
        <w:rPr>
          <w:lang w:eastAsia="en-US"/>
        </w:rPr>
        <w:t xml:space="preserve">obce ve věci aktuální výzvy </w:t>
      </w:r>
      <w:r w:rsidR="004B28FC">
        <w:rPr>
          <w:lang w:eastAsia="en-US"/>
        </w:rPr>
        <w:t>OPŽP ve věci zateplení veřejných budov. Lze získat dotaci ve výši 70 – 80% vč. profinancování projektu. Zamýšlí výměnu oken, dveří zateplení budovy případně změnu vytápění. Po diskusi zastupitelé doporučili starostovi, aby do příštího zasedání nechal vypracovat cenové nabídky od 3 nezávislých firem, neboť je vše třeba zvážit i finančního hlediska a dopadů na rozpočet obce s ohledem na již rozpracované záměry  - ať již sanaci MK Trávník či protipovodňové opatření.</w:t>
      </w:r>
    </w:p>
    <w:p w:rsidR="004B28FC" w:rsidRDefault="004B28FC" w:rsidP="004B28F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4B28FC" w:rsidTr="002C6207">
        <w:tc>
          <w:tcPr>
            <w:tcW w:w="541" w:type="dxa"/>
            <w:shd w:val="clear" w:color="auto" w:fill="D9D9D9"/>
            <w:vAlign w:val="center"/>
          </w:tcPr>
          <w:p w:rsidR="004B28FC" w:rsidRDefault="004B28FC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4B28FC" w:rsidRDefault="004B28FC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4B28FC" w:rsidRDefault="004B28FC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B28FC" w:rsidRDefault="004B28FC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4B28FC" w:rsidRDefault="004B28FC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4B28FC" w:rsidRDefault="004B28FC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4B28FC" w:rsidRDefault="004B28FC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4B28FC" w:rsidRDefault="004B28FC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B28FC" w:rsidRDefault="004B28FC" w:rsidP="00E976A7"/>
    <w:p w:rsidR="00E976A7" w:rsidRDefault="00E976A7" w:rsidP="00E976A7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3A587A" w:rsidRDefault="003A587A" w:rsidP="003A587A">
      <w:pPr>
        <w:rPr>
          <w:b/>
          <w:lang w:eastAsia="en-US"/>
        </w:rPr>
      </w:pPr>
      <w:r>
        <w:rPr>
          <w:b/>
          <w:lang w:eastAsia="en-US"/>
        </w:rPr>
        <w:t>6. Různé</w:t>
      </w:r>
    </w:p>
    <w:p w:rsidR="003A587A" w:rsidRDefault="003A587A" w:rsidP="003A587A">
      <w:pPr>
        <w:rPr>
          <w:lang w:eastAsia="en-US"/>
        </w:rPr>
      </w:pPr>
      <w:r>
        <w:rPr>
          <w:lang w:eastAsia="en-US"/>
        </w:rPr>
        <w:t>- Diakonie Broumov děkuje občanům, kteří letos přispěli při organizování mimořádného sběru použitého ošacení na pomoc lidem postiženým letošními povodněmi</w:t>
      </w:r>
    </w:p>
    <w:p w:rsidR="003A587A" w:rsidRDefault="003A587A" w:rsidP="003A587A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3A587A" w:rsidTr="002C6207">
        <w:tc>
          <w:tcPr>
            <w:tcW w:w="541" w:type="dxa"/>
            <w:shd w:val="clear" w:color="auto" w:fill="D9D9D9"/>
            <w:vAlign w:val="center"/>
          </w:tcPr>
          <w:p w:rsidR="003A587A" w:rsidRDefault="003A587A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3A587A" w:rsidRDefault="003A587A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3A587A" w:rsidRDefault="003A587A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3A587A" w:rsidRDefault="003A587A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3A587A" w:rsidRDefault="003A587A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3A587A" w:rsidRDefault="003A587A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3A587A" w:rsidRDefault="003A587A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3A587A" w:rsidRDefault="003A587A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E976A7" w:rsidRDefault="00E976A7" w:rsidP="00E976A7">
      <w:pPr>
        <w:rPr>
          <w:lang w:eastAsia="en-US"/>
        </w:rPr>
      </w:pPr>
    </w:p>
    <w:p w:rsidR="00F306C7" w:rsidRDefault="00F306C7" w:rsidP="00F306C7">
      <w:pPr>
        <w:jc w:val="both"/>
      </w:pPr>
      <w:r>
        <w:rPr>
          <w:lang w:eastAsia="en-US"/>
        </w:rPr>
        <w:t xml:space="preserve">- </w:t>
      </w:r>
      <w:r>
        <w:t xml:space="preserve"> </w:t>
      </w:r>
      <w:proofErr w:type="spellStart"/>
      <w:r>
        <w:t>místostarostka</w:t>
      </w:r>
      <w:proofErr w:type="spellEnd"/>
      <w:r>
        <w:t xml:space="preserve"> obce poděkovala všem, kteří pomáhali i těm kteří nepomáhali při zapojení obce </w:t>
      </w:r>
      <w:proofErr w:type="spellStart"/>
      <w:r>
        <w:t>Křtomil</w:t>
      </w:r>
      <w:proofErr w:type="spellEnd"/>
      <w:r>
        <w:t xml:space="preserve"> do soutěže Vesnice roku Olomouckého kraje </w:t>
      </w:r>
      <w:proofErr w:type="gramStart"/>
      <w:r>
        <w:t>2013.Zapojilo</w:t>
      </w:r>
      <w:proofErr w:type="gramEnd"/>
      <w:r>
        <w:t xml:space="preserve"> se celkem 19 obcí a byla potěšena, že prezentace obce dětmi se komisi líbila.</w:t>
      </w:r>
    </w:p>
    <w:p w:rsidR="00F306C7" w:rsidRDefault="00F306C7" w:rsidP="00F306C7">
      <w:pPr>
        <w:jc w:val="both"/>
      </w:pPr>
      <w:r>
        <w:t xml:space="preserve">Velmi ji potěšilo ocenění hodnotitelské komise, která doporučila Olomouckému kraji věnovat obci </w:t>
      </w:r>
      <w:proofErr w:type="spellStart"/>
      <w:r>
        <w:t>Křtomil</w:t>
      </w:r>
      <w:proofErr w:type="spellEnd"/>
      <w:r>
        <w:t xml:space="preserve"> „Speciální finanční ocenění za zapojení dětí do života obce a úpravu veřejného prostranství“ Následně v pátek </w:t>
      </w:r>
      <w:proofErr w:type="gramStart"/>
      <w:r>
        <w:t>26.7.2013</w:t>
      </w:r>
      <w:proofErr w:type="gramEnd"/>
      <w:r>
        <w:t xml:space="preserve"> se zúčastnila slavnostního vyhlášení výsledků v areálu výletiště vítězné obce Hradčany a   převzala jménem obce </w:t>
      </w:r>
      <w:proofErr w:type="spellStart"/>
      <w:r>
        <w:t>Křtomil</w:t>
      </w:r>
      <w:proofErr w:type="spellEnd"/>
      <w:r>
        <w:t xml:space="preserve"> šek ve výši Kč 50.000,--. Vzhledem k tomu, že ji dlouhodobě trápí bezpečnost občanů vyjíždějících z </w:t>
      </w:r>
      <w:proofErr w:type="gramStart"/>
      <w:r>
        <w:t>nemovitosti  v úseku</w:t>
      </w:r>
      <w:proofErr w:type="gramEnd"/>
      <w:r>
        <w:t xml:space="preserve"> zatáčky při komunikaci II/150  doporučuje zastupitelstvu využít takto získané prostředky na zakoupení bezpečnostních zrcadel. Jedná se o 8 ks zrcadel, které by sloužily občanům nemovitostí 7, 8, 10, 11, 12, 52, 70. Z toho u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8 by byly zrcadla 2 z nichž jedno by sloužilo pro zlepšení přehlednosti řidičů autobusů, </w:t>
      </w:r>
      <w:proofErr w:type="spellStart"/>
      <w:r>
        <w:t>finačně</w:t>
      </w:r>
      <w:proofErr w:type="spellEnd"/>
      <w:r>
        <w:t xml:space="preserve"> se jedná o Kč 80.000,-- Proběhlo již předběžné  jednání s DI PČR a firmou MVB LINE Otrokovice.  ZO s touto variantou souhlasí.</w:t>
      </w:r>
    </w:p>
    <w:p w:rsidR="00F306C7" w:rsidRDefault="00F306C7" w:rsidP="00F306C7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F306C7" w:rsidTr="002C6207">
        <w:tc>
          <w:tcPr>
            <w:tcW w:w="541" w:type="dxa"/>
            <w:shd w:val="clear" w:color="auto" w:fill="D9D9D9"/>
            <w:vAlign w:val="center"/>
          </w:tcPr>
          <w:p w:rsidR="00F306C7" w:rsidRDefault="00F306C7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F306C7" w:rsidRDefault="00F306C7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F306C7" w:rsidRDefault="00F306C7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F306C7" w:rsidRDefault="00F306C7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F306C7" w:rsidRDefault="00F306C7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F306C7" w:rsidRDefault="00F306C7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F306C7" w:rsidRDefault="00F306C7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F306C7" w:rsidRDefault="00F306C7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F306C7" w:rsidRDefault="00F306C7" w:rsidP="00F306C7">
      <w:pPr>
        <w:jc w:val="both"/>
      </w:pPr>
    </w:p>
    <w:p w:rsidR="00F306C7" w:rsidRDefault="00F306C7" w:rsidP="00F306C7">
      <w:pPr>
        <w:jc w:val="both"/>
      </w:pPr>
      <w:r>
        <w:t xml:space="preserve">- zároveň uvedla, že požadavku občanů na bezpečnostní zábrany v chodníků při krajské komunikaci II/150 od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6 nemůže být vyhověno neboť zábradlí by muselo být </w:t>
      </w:r>
      <w:r>
        <w:lastRenderedPageBreak/>
        <w:t>umístěno ½ m ve stávajícím chodníků, což není s ohledem na šířku chodníků a nepřehlednost úseku reálné.</w:t>
      </w:r>
    </w:p>
    <w:p w:rsidR="00F306C7" w:rsidRDefault="00F306C7" w:rsidP="00F306C7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F306C7" w:rsidTr="002C6207">
        <w:tc>
          <w:tcPr>
            <w:tcW w:w="541" w:type="dxa"/>
            <w:shd w:val="clear" w:color="auto" w:fill="D9D9D9"/>
            <w:vAlign w:val="center"/>
          </w:tcPr>
          <w:p w:rsidR="00F306C7" w:rsidRDefault="00F306C7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F306C7" w:rsidRDefault="00F306C7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F306C7" w:rsidRDefault="00F306C7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F306C7" w:rsidRDefault="00F306C7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F306C7" w:rsidRDefault="00F306C7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F306C7" w:rsidRDefault="00F306C7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F306C7" w:rsidRDefault="00F306C7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F306C7" w:rsidRDefault="00F306C7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F306C7" w:rsidRDefault="00F306C7" w:rsidP="00E976A7">
      <w:pPr>
        <w:rPr>
          <w:lang w:eastAsia="en-US"/>
        </w:rPr>
      </w:pPr>
    </w:p>
    <w:p w:rsidR="00C35356" w:rsidRDefault="00C35356" w:rsidP="00C35356">
      <w:pPr>
        <w:jc w:val="both"/>
      </w:pPr>
      <w:r>
        <w:t>- do r. 2014 musí mít obec zpracován pasport dopravního značení, zpracování bude stát cca Kč 30.000,--. ZO doporučuje.</w:t>
      </w:r>
    </w:p>
    <w:p w:rsidR="00C35356" w:rsidRDefault="00C35356" w:rsidP="00C35356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C35356" w:rsidTr="002C6207">
        <w:tc>
          <w:tcPr>
            <w:tcW w:w="541" w:type="dxa"/>
            <w:shd w:val="clear" w:color="auto" w:fill="D9D9D9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C35356" w:rsidRDefault="00C35356" w:rsidP="00C35356">
      <w:pPr>
        <w:jc w:val="both"/>
      </w:pPr>
    </w:p>
    <w:p w:rsidR="00C35356" w:rsidRDefault="00C35356" w:rsidP="00C35356">
      <w:pPr>
        <w:jc w:val="both"/>
      </w:pPr>
      <w:r>
        <w:t xml:space="preserve">- územně povolovací řízení na sanaci MK Trávník se chýlí ke </w:t>
      </w:r>
      <w:proofErr w:type="gramStart"/>
      <w:r>
        <w:t>konci,  je</w:t>
      </w:r>
      <w:proofErr w:type="gramEnd"/>
      <w:r>
        <w:t xml:space="preserve"> připravováno vyhlášení výběrové řízení. Statutární orgán jmenuje hodnotící komisi pro vybrání nejvhodnějšího dodavatele v tomto složení:</w:t>
      </w:r>
    </w:p>
    <w:p w:rsidR="00C35356" w:rsidRDefault="00C35356" w:rsidP="00C35356">
      <w:pPr>
        <w:jc w:val="both"/>
      </w:pPr>
      <w:r>
        <w:t xml:space="preserve">Ing. Pavel </w:t>
      </w:r>
      <w:proofErr w:type="spellStart"/>
      <w:r>
        <w:t>Daďa</w:t>
      </w:r>
      <w:proofErr w:type="spellEnd"/>
      <w:r>
        <w:t xml:space="preserve"> – člen</w:t>
      </w:r>
    </w:p>
    <w:p w:rsidR="00C35356" w:rsidRDefault="00C35356" w:rsidP="00C35356">
      <w:pPr>
        <w:jc w:val="both"/>
      </w:pPr>
      <w:r>
        <w:t xml:space="preserve">Tomáš </w:t>
      </w:r>
      <w:proofErr w:type="spellStart"/>
      <w:r>
        <w:t>Dluhoš</w:t>
      </w:r>
      <w:proofErr w:type="spellEnd"/>
      <w:r>
        <w:t xml:space="preserve"> – člen</w:t>
      </w:r>
    </w:p>
    <w:p w:rsidR="00C35356" w:rsidRDefault="00C35356" w:rsidP="00C35356">
      <w:pPr>
        <w:jc w:val="both"/>
      </w:pPr>
      <w:r>
        <w:t>Ing. Miroslav Bezděk – člen</w:t>
      </w:r>
    </w:p>
    <w:p w:rsidR="00C35356" w:rsidRDefault="00C35356" w:rsidP="00C35356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C35356" w:rsidTr="002C6207">
        <w:tc>
          <w:tcPr>
            <w:tcW w:w="541" w:type="dxa"/>
            <w:shd w:val="clear" w:color="auto" w:fill="D9D9D9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35356" w:rsidRDefault="00C35356" w:rsidP="00C35356">
      <w:pPr>
        <w:jc w:val="both"/>
      </w:pPr>
    </w:p>
    <w:p w:rsidR="00C35356" w:rsidRDefault="006B7A93" w:rsidP="00C35356">
      <w:pPr>
        <w:jc w:val="both"/>
      </w:pPr>
      <w:proofErr w:type="gramStart"/>
      <w:r>
        <w:t xml:space="preserve">- </w:t>
      </w:r>
      <w:r w:rsidR="00C35356">
        <w:t xml:space="preserve"> požadavek</w:t>
      </w:r>
      <w:proofErr w:type="gramEnd"/>
      <w:r w:rsidR="00C35356">
        <w:t xml:space="preserve"> občanů zřídit zábradlí u chodníku vpravo mezi nemovitostmi 99 a 100 jako bezpečnostní prvek</w:t>
      </w:r>
    </w:p>
    <w:p w:rsidR="00C35356" w:rsidRDefault="00C35356" w:rsidP="00C35356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C35356" w:rsidTr="002C6207">
        <w:tc>
          <w:tcPr>
            <w:tcW w:w="541" w:type="dxa"/>
            <w:shd w:val="clear" w:color="auto" w:fill="D9D9D9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35356" w:rsidRDefault="00C35356" w:rsidP="00C35356">
      <w:pPr>
        <w:jc w:val="both"/>
      </w:pPr>
    </w:p>
    <w:p w:rsidR="00C35356" w:rsidRDefault="00C35356" w:rsidP="00C35356">
      <w:pPr>
        <w:jc w:val="both"/>
      </w:pPr>
    </w:p>
    <w:p w:rsidR="00C35356" w:rsidRDefault="006B7A93" w:rsidP="00C35356">
      <w:pPr>
        <w:jc w:val="both"/>
      </w:pPr>
      <w:r>
        <w:t>- záměr</w:t>
      </w:r>
      <w:r w:rsidR="00C35356">
        <w:t xml:space="preserve"> požádat o grant na výsadbu </w:t>
      </w:r>
      <w:proofErr w:type="gramStart"/>
      <w:r w:rsidR="00C35356">
        <w:t>stromů  směrem</w:t>
      </w:r>
      <w:proofErr w:type="gramEnd"/>
      <w:r w:rsidR="00C35356">
        <w:t xml:space="preserve"> k </w:t>
      </w:r>
      <w:proofErr w:type="spellStart"/>
      <w:r w:rsidR="00C35356">
        <w:t>Hrozničkovu</w:t>
      </w:r>
      <w:proofErr w:type="spellEnd"/>
      <w:r w:rsidR="00C35356">
        <w:t xml:space="preserve"> – obnovit alej trnek podél nové upravované polní cesty. Uzávěrka příjmů žádosti pro podzimní výsadbu je </w:t>
      </w:r>
      <w:proofErr w:type="gramStart"/>
      <w:r w:rsidR="00C35356">
        <w:t>21.8.2013</w:t>
      </w:r>
      <w:proofErr w:type="gramEnd"/>
    </w:p>
    <w:p w:rsidR="00C35356" w:rsidRDefault="00C35356" w:rsidP="00C35356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C35356" w:rsidTr="002C6207">
        <w:tc>
          <w:tcPr>
            <w:tcW w:w="541" w:type="dxa"/>
            <w:shd w:val="clear" w:color="auto" w:fill="D9D9D9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C35356" w:rsidRDefault="00C35356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35356" w:rsidRDefault="00C35356" w:rsidP="00E976A7">
      <w:pPr>
        <w:rPr>
          <w:lang w:eastAsia="en-US"/>
        </w:rPr>
      </w:pPr>
    </w:p>
    <w:p w:rsidR="005453BD" w:rsidRDefault="005453BD" w:rsidP="005453BD">
      <w:pPr>
        <w:shd w:val="clear" w:color="auto" w:fill="FFFFFF"/>
        <w:autoSpaceDE w:val="0"/>
        <w:autoSpaceDN w:val="0"/>
        <w:adjustRightInd w:val="0"/>
      </w:pPr>
    </w:p>
    <w:p w:rsidR="005453BD" w:rsidRDefault="005453BD" w:rsidP="005453BD">
      <w:pPr>
        <w:jc w:val="both"/>
      </w:pPr>
      <w:r>
        <w:t xml:space="preserve">- v pátek </w:t>
      </w:r>
      <w:proofErr w:type="gramStart"/>
      <w:r>
        <w:t>2.8.2013</w:t>
      </w:r>
      <w:proofErr w:type="gramEnd"/>
      <w:r>
        <w:t xml:space="preserve"> pořádá obec pro občany  výlet do zámku v </w:t>
      </w:r>
      <w:proofErr w:type="spellStart"/>
      <w:r>
        <w:t>Dřevohosticích</w:t>
      </w:r>
      <w:proofErr w:type="spellEnd"/>
      <w:r>
        <w:t xml:space="preserve"> vč. prohlídky hasičského muzea, pojede se autobusovou linkou , sraz je 13.50 na autobusové zastávce Náklady platí obec.</w:t>
      </w:r>
    </w:p>
    <w:p w:rsidR="005453BD" w:rsidRDefault="005453BD" w:rsidP="005453BD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453BD" w:rsidTr="002C6207">
        <w:tc>
          <w:tcPr>
            <w:tcW w:w="541" w:type="dxa"/>
            <w:shd w:val="clear" w:color="auto" w:fill="D9D9D9"/>
            <w:vAlign w:val="center"/>
          </w:tcPr>
          <w:p w:rsidR="005453BD" w:rsidRDefault="005453BD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453BD" w:rsidRDefault="005453BD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453BD" w:rsidRDefault="005453BD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453BD" w:rsidRDefault="005453BD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453BD" w:rsidRDefault="005453BD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453BD" w:rsidRDefault="005453BD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453BD" w:rsidRDefault="005453BD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453BD" w:rsidRDefault="005453BD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453BD" w:rsidRDefault="005453BD" w:rsidP="005453BD">
      <w:pPr>
        <w:jc w:val="both"/>
      </w:pPr>
    </w:p>
    <w:p w:rsidR="005453BD" w:rsidRDefault="005453BD" w:rsidP="005453BD">
      <w:pPr>
        <w:jc w:val="both"/>
      </w:pPr>
      <w:r>
        <w:t xml:space="preserve">- rámci česko-polské spolupráce se připravuje přes </w:t>
      </w:r>
      <w:proofErr w:type="spellStart"/>
      <w:proofErr w:type="gramStart"/>
      <w:r>
        <w:t>mikroregion</w:t>
      </w:r>
      <w:proofErr w:type="spellEnd"/>
      <w:r>
        <w:t xml:space="preserve">  další</w:t>
      </w:r>
      <w:proofErr w:type="gramEnd"/>
      <w:r>
        <w:t xml:space="preserve"> projekt (Litovelské </w:t>
      </w:r>
      <w:proofErr w:type="spellStart"/>
      <w:r>
        <w:t>pomoraví</w:t>
      </w:r>
      <w:proofErr w:type="spellEnd"/>
      <w:r>
        <w:t xml:space="preserve">) ZO </w:t>
      </w:r>
      <w:proofErr w:type="spellStart"/>
      <w:r>
        <w:t>Křtomil</w:t>
      </w:r>
      <w:proofErr w:type="spellEnd"/>
      <w:r>
        <w:t xml:space="preserve"> souhlasí se zapojením a předfinancováním – jedná se o cca 80.000,-- s tím, že požadavek vznikne až v r. 2014. (z této částky po vyúčtování budou 15% tvořit naše zdroje, zbytek půjde o peníze z EU)  </w:t>
      </w:r>
    </w:p>
    <w:p w:rsidR="005453BD" w:rsidRDefault="005453BD" w:rsidP="005453BD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453BD" w:rsidTr="002C6207">
        <w:tc>
          <w:tcPr>
            <w:tcW w:w="541" w:type="dxa"/>
            <w:shd w:val="clear" w:color="auto" w:fill="D9D9D9"/>
            <w:vAlign w:val="center"/>
          </w:tcPr>
          <w:p w:rsidR="005453BD" w:rsidRDefault="005453BD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453BD" w:rsidRDefault="005453BD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453BD" w:rsidRDefault="005453BD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453BD" w:rsidRDefault="005453BD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453BD" w:rsidRDefault="005453BD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453BD" w:rsidRDefault="005453BD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453BD" w:rsidRDefault="005453BD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453BD" w:rsidRDefault="005453BD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453BD" w:rsidRDefault="005453BD" w:rsidP="005453BD">
      <w:pPr>
        <w:shd w:val="clear" w:color="auto" w:fill="FFFFFF"/>
        <w:autoSpaceDE w:val="0"/>
        <w:autoSpaceDN w:val="0"/>
        <w:adjustRightInd w:val="0"/>
      </w:pPr>
    </w:p>
    <w:p w:rsidR="00E976A7" w:rsidRDefault="005453BD" w:rsidP="005453BD">
      <w:pPr>
        <w:shd w:val="clear" w:color="auto" w:fill="FFFFFF"/>
        <w:autoSpaceDE w:val="0"/>
        <w:autoSpaceDN w:val="0"/>
        <w:adjustRightInd w:val="0"/>
      </w:pPr>
      <w:r>
        <w:t xml:space="preserve">- p. </w:t>
      </w:r>
      <w:proofErr w:type="spellStart"/>
      <w:r>
        <w:t>Dluhoš</w:t>
      </w:r>
      <w:proofErr w:type="spellEnd"/>
      <w:r>
        <w:t xml:space="preserve"> vznesl dotaz, zda se budou budovat další odstavné plochy podobné, jak vznikly před domy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122 a 123, např. na Záhumení. Starosta obce připustil, že pokud se na Záhumení bude něco budova je možné některé plochy zpevnit. Zazněl dotaz, co budeme dělat s parkováním p. Pospíšila na II/150 při Bystřičce, na třech místech jsou již poškozeny</w:t>
      </w:r>
    </w:p>
    <w:p w:rsidR="00B47FD3" w:rsidRDefault="00B47FD3" w:rsidP="005453BD">
      <w:pPr>
        <w:shd w:val="clear" w:color="auto" w:fill="FFFFFF"/>
        <w:autoSpaceDE w:val="0"/>
        <w:autoSpaceDN w:val="0"/>
        <w:adjustRightInd w:val="0"/>
      </w:pPr>
    </w:p>
    <w:p w:rsidR="00B47FD3" w:rsidRDefault="00B47FD3" w:rsidP="00B47FD3">
      <w:pPr>
        <w:jc w:val="both"/>
      </w:pPr>
      <w:r>
        <w:t xml:space="preserve">- </w:t>
      </w:r>
      <w:proofErr w:type="spellStart"/>
      <w:r>
        <w:t>místostarostka</w:t>
      </w:r>
      <w:proofErr w:type="spellEnd"/>
      <w:r>
        <w:t xml:space="preserve"> apelovala, aby </w:t>
      </w:r>
      <w:proofErr w:type="spellStart"/>
      <w:r>
        <w:t>zastupitellé</w:t>
      </w:r>
      <w:proofErr w:type="spellEnd"/>
      <w:r>
        <w:t xml:space="preserve"> fotili případné černé skladky, začneme je zveřejňovat na úřední desce s nápisem „takhle ne!“</w:t>
      </w:r>
    </w:p>
    <w:p w:rsidR="00B47FD3" w:rsidRDefault="00B47FD3" w:rsidP="00B47FD3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B47FD3" w:rsidTr="002C6207">
        <w:tc>
          <w:tcPr>
            <w:tcW w:w="541" w:type="dxa"/>
            <w:shd w:val="clear" w:color="auto" w:fill="D9D9D9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47FD3" w:rsidRDefault="00B47FD3" w:rsidP="00B47FD3">
      <w:pPr>
        <w:jc w:val="both"/>
      </w:pPr>
    </w:p>
    <w:p w:rsidR="00B47FD3" w:rsidRDefault="00B47FD3" w:rsidP="00B47FD3">
      <w:pPr>
        <w:jc w:val="both"/>
      </w:pPr>
      <w:r>
        <w:t xml:space="preserve">- </w:t>
      </w:r>
      <w:proofErr w:type="spellStart"/>
      <w:proofErr w:type="gramStart"/>
      <w:r>
        <w:t>Ing.Bezděk</w:t>
      </w:r>
      <w:proofErr w:type="spellEnd"/>
      <w:proofErr w:type="gramEnd"/>
      <w:r>
        <w:t xml:space="preserve"> uvedl, že poklop od studny ve dvoře obecního úřadu nebyl zcizen, ale po vyčerpání vody byl nalezen na dně studny.</w:t>
      </w:r>
    </w:p>
    <w:p w:rsidR="00B47FD3" w:rsidRDefault="00B47FD3" w:rsidP="00B47FD3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B47FD3" w:rsidTr="002C6207">
        <w:tc>
          <w:tcPr>
            <w:tcW w:w="541" w:type="dxa"/>
            <w:shd w:val="clear" w:color="auto" w:fill="D9D9D9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47FD3" w:rsidRDefault="00B47FD3" w:rsidP="00B47FD3">
      <w:pPr>
        <w:jc w:val="both"/>
      </w:pPr>
    </w:p>
    <w:p w:rsidR="00B47FD3" w:rsidRDefault="00B47FD3" w:rsidP="00B47FD3">
      <w:pPr>
        <w:jc w:val="both"/>
      </w:pPr>
      <w:r>
        <w:t xml:space="preserve">- </w:t>
      </w:r>
      <w:proofErr w:type="spellStart"/>
      <w:r>
        <w:t>místostarostka</w:t>
      </w:r>
      <w:proofErr w:type="spellEnd"/>
      <w:r>
        <w:t xml:space="preserve"> uvedla, že budovu PO lze pronajímat pouze občanům </w:t>
      </w:r>
      <w:proofErr w:type="spellStart"/>
      <w:r>
        <w:t>Křtomile</w:t>
      </w:r>
      <w:proofErr w:type="spellEnd"/>
      <w:r>
        <w:t xml:space="preserve">, u ostatních není záruka zajištění klidu a pořádku </w:t>
      </w:r>
    </w:p>
    <w:p w:rsidR="00B47FD3" w:rsidRDefault="00B47FD3" w:rsidP="00B47FD3">
      <w:pPr>
        <w:shd w:val="clear" w:color="auto" w:fill="FFFFFF"/>
        <w:autoSpaceDE w:val="0"/>
        <w:autoSpaceDN w:val="0"/>
        <w:adjustRightInd w:val="0"/>
      </w:pPr>
      <w:r>
        <w:t xml:space="preserve"> 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B47FD3" w:rsidTr="002C6207">
        <w:tc>
          <w:tcPr>
            <w:tcW w:w="541" w:type="dxa"/>
            <w:shd w:val="clear" w:color="auto" w:fill="D9D9D9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47FD3" w:rsidRDefault="00B47FD3" w:rsidP="00B47FD3">
      <w:pPr>
        <w:jc w:val="both"/>
      </w:pPr>
    </w:p>
    <w:p w:rsidR="00B47FD3" w:rsidRDefault="00B47FD3" w:rsidP="00B47FD3">
      <w:pPr>
        <w:jc w:val="both"/>
      </w:pPr>
    </w:p>
    <w:p w:rsidR="00B47FD3" w:rsidRDefault="00B47FD3" w:rsidP="00B47FD3">
      <w:pPr>
        <w:jc w:val="both"/>
      </w:pPr>
      <w:r>
        <w:t xml:space="preserve">- starosta obce přizval zástupce firmy </w:t>
      </w:r>
      <w:proofErr w:type="spellStart"/>
      <w:r>
        <w:t>Ekosvětlo</w:t>
      </w:r>
      <w:proofErr w:type="spellEnd"/>
      <w:r>
        <w:t xml:space="preserve">, Třebíč p. Ivana </w:t>
      </w:r>
      <w:proofErr w:type="spellStart"/>
      <w:r>
        <w:t>Jezla</w:t>
      </w:r>
      <w:proofErr w:type="spellEnd"/>
      <w:r>
        <w:t>, který doporučil obci</w:t>
      </w:r>
    </w:p>
    <w:p w:rsidR="00B47FD3" w:rsidRDefault="00B47FD3" w:rsidP="00B47FD3">
      <w:pPr>
        <w:jc w:val="both"/>
      </w:pPr>
      <w:r>
        <w:t>“Chytré veřejné osvětlení pro obec“ – technologie indukční výbojky. V obci je 56 ks svítidel.</w:t>
      </w:r>
    </w:p>
    <w:p w:rsidR="00B47FD3" w:rsidRDefault="00B47FD3" w:rsidP="00B47FD3">
      <w:pPr>
        <w:jc w:val="both"/>
      </w:pPr>
      <w:r>
        <w:t xml:space="preserve">Nabízí výměnu svítidel  </w:t>
      </w:r>
      <w:proofErr w:type="spellStart"/>
      <w:r>
        <w:t>stávajích</w:t>
      </w:r>
      <w:proofErr w:type="spellEnd"/>
      <w:r>
        <w:t xml:space="preserve"> (spotřeba 2x 36 W) za nové 40 W – s garantovanou svítivostí 25let – 100.000 hod.. Cena za l ks tohoto světla s uhlíkovým filtrem činí Kč 7.200,-- bez DPH. Při výměně všech stávajících světel se jedná o celkovou investici ve výši Kč 487.200,-- vyčíslená roční úspora Kč 36.275,--, návratnost investice 13,43 </w:t>
      </w:r>
      <w:proofErr w:type="gramStart"/>
      <w:r>
        <w:t>let.Cena</w:t>
      </w:r>
      <w:proofErr w:type="gramEnd"/>
      <w:r>
        <w:t xml:space="preserve"> je bez montáže. Je možno využít služeb </w:t>
      </w:r>
      <w:proofErr w:type="gramStart"/>
      <w:r>
        <w:t>Č.S.</w:t>
      </w:r>
      <w:proofErr w:type="gramEnd"/>
      <w:r>
        <w:t xml:space="preserve"> a.s. k samofinancování po dobu 15 let . Lze využít i dotační titul (výše dotace max. 100.000,--) – zašle podrobnější informace.</w:t>
      </w:r>
    </w:p>
    <w:p w:rsidR="00B47FD3" w:rsidRDefault="00B47FD3" w:rsidP="00B47FD3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B47FD3" w:rsidTr="002C6207">
        <w:tc>
          <w:tcPr>
            <w:tcW w:w="541" w:type="dxa"/>
            <w:shd w:val="clear" w:color="auto" w:fill="D9D9D9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B47FD3" w:rsidRDefault="00B47FD3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47FD3" w:rsidRDefault="00B47FD3" w:rsidP="00B47FD3">
      <w:pPr>
        <w:jc w:val="both"/>
      </w:pPr>
    </w:p>
    <w:p w:rsidR="00B47FD3" w:rsidRDefault="00B47FD3" w:rsidP="00B47FD3">
      <w:pPr>
        <w:jc w:val="both"/>
      </w:pPr>
    </w:p>
    <w:p w:rsidR="00B47FD3" w:rsidRDefault="00B47FD3" w:rsidP="005453BD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5453BD" w:rsidRDefault="005453BD" w:rsidP="00E976A7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E976A7" w:rsidRDefault="00E976A7" w:rsidP="00E976A7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Zastupitelstvo obce </w:t>
      </w:r>
      <w:proofErr w:type="spell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s ch v a l u j e: </w:t>
      </w:r>
    </w:p>
    <w:p w:rsidR="00E976A7" w:rsidRPr="00F87C13" w:rsidRDefault="00E976A7" w:rsidP="00E976A7">
      <w:pPr>
        <w:rPr>
          <w:b/>
        </w:rPr>
      </w:pPr>
    </w:p>
    <w:p w:rsidR="00E976A7" w:rsidRPr="005E6A7C" w:rsidRDefault="004B28FC" w:rsidP="00E976A7">
      <w:pPr>
        <w:rPr>
          <w:b/>
          <w:lang w:eastAsia="en-US"/>
        </w:rPr>
      </w:pPr>
      <w:r>
        <w:rPr>
          <w:b/>
          <w:lang w:eastAsia="en-US"/>
        </w:rPr>
        <w:t>3. Projednání a schválení III. d</w:t>
      </w:r>
      <w:r w:rsidR="00E976A7" w:rsidRPr="00F87C13">
        <w:rPr>
          <w:b/>
          <w:lang w:eastAsia="en-US"/>
        </w:rPr>
        <w:t>ávky RO k rozpočtu r. 2013</w:t>
      </w:r>
    </w:p>
    <w:p w:rsidR="00E976A7" w:rsidRDefault="00E976A7" w:rsidP="00E976A7">
      <w:pPr>
        <w:jc w:val="both"/>
      </w:pPr>
      <w:r w:rsidRPr="00BF65B3">
        <w:t>Následovalo projednání a schválení</w:t>
      </w:r>
      <w:r>
        <w:t xml:space="preserve"> II. dávky rozpočtového opatření rozpočtu r. 2013</w:t>
      </w:r>
    </w:p>
    <w:p w:rsidR="00E976A7" w:rsidRPr="00BF65B3" w:rsidRDefault="00E976A7" w:rsidP="00E976A7">
      <w:pPr>
        <w:jc w:val="both"/>
      </w:pPr>
      <w:r>
        <w:t xml:space="preserve">Příjmová a výdajová strana rozpočtu byla zvýšena o 59.850,-- Dále došlo k přesunu mezi položkami ve výdajové části v objemu Kč 223.659,-- (nutnost </w:t>
      </w:r>
      <w:proofErr w:type="spellStart"/>
      <w:r>
        <w:t>zafinancovat</w:t>
      </w:r>
      <w:proofErr w:type="spellEnd"/>
      <w:r>
        <w:t xml:space="preserve"> schválenou opravu chodníků)</w:t>
      </w:r>
    </w:p>
    <w:p w:rsidR="00E976A7" w:rsidRDefault="00E976A7" w:rsidP="00E976A7">
      <w:pPr>
        <w:tabs>
          <w:tab w:val="left" w:pos="426"/>
        </w:tabs>
      </w:pPr>
      <w:r>
        <w:t xml:space="preserve"> 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E976A7" w:rsidTr="002C6207">
        <w:tc>
          <w:tcPr>
            <w:tcW w:w="541" w:type="dxa"/>
            <w:shd w:val="clear" w:color="auto" w:fill="D9D9D9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E976A7" w:rsidRDefault="00E976A7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E976A7" w:rsidRDefault="00E976A7" w:rsidP="00E976A7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3A587A" w:rsidRDefault="003A587A" w:rsidP="003A587A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3A587A" w:rsidRDefault="003A587A" w:rsidP="003A587A">
      <w:pPr>
        <w:rPr>
          <w:b/>
          <w:lang w:eastAsia="en-US"/>
        </w:rPr>
      </w:pPr>
      <w:r>
        <w:rPr>
          <w:b/>
          <w:lang w:eastAsia="en-US"/>
        </w:rPr>
        <w:t>6. Různé</w:t>
      </w:r>
    </w:p>
    <w:p w:rsidR="00E976A7" w:rsidRDefault="00E976A7" w:rsidP="00E976A7">
      <w:pPr>
        <w:rPr>
          <w:lang w:eastAsia="en-US"/>
        </w:rPr>
      </w:pPr>
    </w:p>
    <w:p w:rsidR="00F87F43" w:rsidRDefault="003A587A" w:rsidP="005E6A7C">
      <w:pPr>
        <w:rPr>
          <w:lang w:eastAsia="en-US"/>
        </w:rPr>
      </w:pPr>
      <w:r>
        <w:rPr>
          <w:lang w:eastAsia="en-US"/>
        </w:rPr>
        <w:t>- poskytnout příspěvek ve výši Kč 2.000,--. Základní organizaci</w:t>
      </w:r>
      <w:r w:rsidR="00F306C7">
        <w:rPr>
          <w:lang w:eastAsia="en-US"/>
        </w:rPr>
        <w:t xml:space="preserve"> ČSV </w:t>
      </w:r>
      <w:proofErr w:type="spellStart"/>
      <w:proofErr w:type="gramStart"/>
      <w:r w:rsidR="00F306C7">
        <w:rPr>
          <w:lang w:eastAsia="en-US"/>
        </w:rPr>
        <w:t>Dřevohostice</w:t>
      </w:r>
      <w:proofErr w:type="spellEnd"/>
      <w:r w:rsidR="00F306C7">
        <w:rPr>
          <w:lang w:eastAsia="en-US"/>
        </w:rPr>
        <w:t xml:space="preserve"> </w:t>
      </w:r>
      <w:r>
        <w:rPr>
          <w:lang w:eastAsia="en-US"/>
        </w:rPr>
        <w:t xml:space="preserve"> ke</w:t>
      </w:r>
      <w:proofErr w:type="gramEnd"/>
      <w:r>
        <w:rPr>
          <w:lang w:eastAsia="en-US"/>
        </w:rPr>
        <w:t xml:space="preserve"> stému výročí založení “Včelařského spolku pro obec </w:t>
      </w:r>
      <w:proofErr w:type="spellStart"/>
      <w:r>
        <w:rPr>
          <w:lang w:eastAsia="en-US"/>
        </w:rPr>
        <w:t>Dřevohostice</w:t>
      </w:r>
      <w:proofErr w:type="spellEnd"/>
      <w:r>
        <w:rPr>
          <w:lang w:eastAsia="en-US"/>
        </w:rPr>
        <w:t xml:space="preserve"> a její okolí“ tak, aby mohl být vydán almanach a uskutečněna slavnostní schůze spoje</w:t>
      </w:r>
      <w:r w:rsidR="00F306C7">
        <w:rPr>
          <w:lang w:eastAsia="en-US"/>
        </w:rPr>
        <w:t xml:space="preserve">ná s oceněním členů. </w:t>
      </w:r>
    </w:p>
    <w:p w:rsidR="00F87F43" w:rsidRDefault="00F87F43" w:rsidP="00F87F43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F87F43" w:rsidTr="002C6207">
        <w:tc>
          <w:tcPr>
            <w:tcW w:w="541" w:type="dxa"/>
            <w:shd w:val="clear" w:color="auto" w:fill="D9D9D9"/>
            <w:vAlign w:val="center"/>
          </w:tcPr>
          <w:p w:rsidR="00F87F43" w:rsidRDefault="00F87F43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F87F43" w:rsidRDefault="00F87F43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F87F43" w:rsidRDefault="00F87F43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F87F43" w:rsidRDefault="00F87F43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F87F43" w:rsidRDefault="00F87F43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F87F43" w:rsidRDefault="00F87F43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F87F43" w:rsidRDefault="00F87F43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F87F43" w:rsidRDefault="00F87F43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F87F43" w:rsidRDefault="00F87F43" w:rsidP="00F87F43">
      <w:pPr>
        <w:jc w:val="both"/>
      </w:pPr>
    </w:p>
    <w:p w:rsidR="0008375D" w:rsidRDefault="0008375D" w:rsidP="00E976A7">
      <w:pPr>
        <w:shd w:val="clear" w:color="auto" w:fill="FFFFFF"/>
        <w:autoSpaceDE w:val="0"/>
        <w:autoSpaceDN w:val="0"/>
        <w:adjustRightInd w:val="0"/>
        <w:rPr>
          <w:rFonts w:ascii="CG Times" w:hAnsi="CG Times"/>
          <w:b/>
          <w:u w:val="single"/>
        </w:rPr>
      </w:pPr>
    </w:p>
    <w:p w:rsidR="00F87F43" w:rsidRDefault="0008375D" w:rsidP="00E976A7">
      <w:pPr>
        <w:shd w:val="clear" w:color="auto" w:fill="FFFFFF"/>
        <w:autoSpaceDE w:val="0"/>
        <w:autoSpaceDN w:val="0"/>
        <w:adjustRightInd w:val="0"/>
      </w:pPr>
      <w:r>
        <w:t>- použit</w:t>
      </w:r>
      <w:r w:rsidR="00F87F43">
        <w:t xml:space="preserve">í finančního ocenění získaného díky zapojení do soutěže Vesnice roku Olomouckého kraje na zakoupení bezpečnostních zrcadel </w:t>
      </w:r>
      <w:r w:rsidR="00190603">
        <w:t>vč. zadání pasportizace značení</w:t>
      </w:r>
    </w:p>
    <w:p w:rsidR="00F87F43" w:rsidRDefault="00F87F43" w:rsidP="00F87F43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F87F43" w:rsidTr="002C6207">
        <w:tc>
          <w:tcPr>
            <w:tcW w:w="541" w:type="dxa"/>
            <w:shd w:val="clear" w:color="auto" w:fill="D9D9D9"/>
            <w:vAlign w:val="center"/>
          </w:tcPr>
          <w:p w:rsidR="00F87F43" w:rsidRDefault="00F87F43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F87F43" w:rsidRDefault="00F87F43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F87F43" w:rsidRDefault="00F87F43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F87F43" w:rsidRDefault="00F87F43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F87F43" w:rsidRDefault="00F87F43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F87F43" w:rsidRDefault="00F87F43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F87F43" w:rsidRDefault="00F87F43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F87F43" w:rsidRDefault="00F87F43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F87F43" w:rsidRDefault="00F87F43" w:rsidP="00F87F43">
      <w:pPr>
        <w:jc w:val="both"/>
      </w:pPr>
    </w:p>
    <w:p w:rsidR="006B7A93" w:rsidRDefault="006B7A93" w:rsidP="006B7A93">
      <w:pPr>
        <w:jc w:val="both"/>
      </w:pPr>
      <w:r>
        <w:t xml:space="preserve">-  finanční podporu ve výši cca Kč 1.000,-- na pohoštění pro děti pro „Maminky ze Záhumení“, připravují </w:t>
      </w:r>
      <w:proofErr w:type="gramStart"/>
      <w:r>
        <w:t>17.8.2013</w:t>
      </w:r>
      <w:proofErr w:type="gramEnd"/>
      <w:r>
        <w:t xml:space="preserve"> pro děti opět Strašidelné prázdniny. </w:t>
      </w:r>
    </w:p>
    <w:p w:rsidR="006B7A93" w:rsidRDefault="006B7A93" w:rsidP="006B7A93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6B7A93" w:rsidTr="002C6207">
        <w:tc>
          <w:tcPr>
            <w:tcW w:w="541" w:type="dxa"/>
            <w:shd w:val="clear" w:color="auto" w:fill="D9D9D9"/>
            <w:vAlign w:val="center"/>
          </w:tcPr>
          <w:p w:rsidR="006B7A93" w:rsidRDefault="006B7A93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6B7A93" w:rsidRDefault="006B7A93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6B7A93" w:rsidRDefault="006B7A93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6B7A93" w:rsidRDefault="006B7A93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6B7A93" w:rsidRDefault="006B7A93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6B7A93" w:rsidRDefault="006B7A93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6B7A93" w:rsidRDefault="006B7A93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6B7A93" w:rsidRDefault="006B7A93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08375D" w:rsidRDefault="0008375D" w:rsidP="00E976A7">
      <w:pPr>
        <w:shd w:val="clear" w:color="auto" w:fill="FFFFFF"/>
        <w:autoSpaceDE w:val="0"/>
        <w:autoSpaceDN w:val="0"/>
        <w:adjustRightInd w:val="0"/>
      </w:pPr>
    </w:p>
    <w:p w:rsidR="00F87F43" w:rsidRDefault="00F87F43" w:rsidP="00E976A7">
      <w:pPr>
        <w:shd w:val="clear" w:color="auto" w:fill="FFFFFF"/>
        <w:autoSpaceDE w:val="0"/>
        <w:autoSpaceDN w:val="0"/>
        <w:adjustRightInd w:val="0"/>
      </w:pPr>
    </w:p>
    <w:p w:rsidR="00905B81" w:rsidRDefault="00905B81" w:rsidP="00905B81">
      <w:pPr>
        <w:jc w:val="both"/>
      </w:pPr>
    </w:p>
    <w:p w:rsidR="00905B81" w:rsidRDefault="00905B81" w:rsidP="00905B81">
      <w:pPr>
        <w:jc w:val="both"/>
      </w:pPr>
    </w:p>
    <w:p w:rsidR="00E976A7" w:rsidRDefault="00E976A7" w:rsidP="005E6A7C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08375D">
        <w:rPr>
          <w:b/>
          <w:u w:val="single"/>
        </w:rPr>
        <w:t xml:space="preserve">Zastupitelstvo obce </w:t>
      </w:r>
      <w:proofErr w:type="spellStart"/>
      <w:proofErr w:type="gramStart"/>
      <w:r w:rsidRPr="0008375D">
        <w:rPr>
          <w:b/>
          <w:u w:val="single"/>
        </w:rPr>
        <w:t>Křtomil</w:t>
      </w:r>
      <w:proofErr w:type="spellEnd"/>
      <w:r w:rsidRPr="0008375D">
        <w:rPr>
          <w:b/>
          <w:u w:val="single"/>
        </w:rPr>
        <w:t xml:space="preserve">    p o v ě ř u  j e:</w:t>
      </w:r>
      <w:proofErr w:type="gramEnd"/>
      <w:r w:rsidRPr="0008375D">
        <w:rPr>
          <w:b/>
          <w:u w:val="single"/>
        </w:rPr>
        <w:t xml:space="preserve"> </w:t>
      </w:r>
    </w:p>
    <w:p w:rsidR="005E6A7C" w:rsidRPr="005E6A7C" w:rsidRDefault="005E6A7C" w:rsidP="005E6A7C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4B28FC" w:rsidRDefault="004B28FC" w:rsidP="004B28FC">
      <w:pPr>
        <w:rPr>
          <w:b/>
          <w:lang w:eastAsia="en-US"/>
        </w:rPr>
      </w:pPr>
      <w:r w:rsidRPr="002F0FC5">
        <w:rPr>
          <w:b/>
          <w:lang w:eastAsia="en-US"/>
        </w:rPr>
        <w:t>4.  Projednání využití předkupního práva ke koupi nemovitosti</w:t>
      </w:r>
    </w:p>
    <w:p w:rsidR="00D17B44" w:rsidRDefault="00D17B44" w:rsidP="004B28FC">
      <w:pPr>
        <w:rPr>
          <w:b/>
          <w:lang w:eastAsia="en-US"/>
        </w:rPr>
      </w:pPr>
    </w:p>
    <w:p w:rsidR="004B28FC" w:rsidRPr="00B7348F" w:rsidRDefault="00D17B44" w:rsidP="004B28FC">
      <w:pPr>
        <w:rPr>
          <w:b/>
          <w:lang w:eastAsia="en-US"/>
        </w:rPr>
      </w:pPr>
      <w:r>
        <w:t xml:space="preserve">starostu obce ve věci dalšího jednání  </w:t>
      </w:r>
      <w:r w:rsidR="00B7348F" w:rsidRPr="002F0FC5">
        <w:rPr>
          <w:b/>
        </w:rPr>
        <w:t xml:space="preserve"> </w:t>
      </w:r>
      <w:r w:rsidR="00B7348F">
        <w:t xml:space="preserve">s </w:t>
      </w:r>
      <w:proofErr w:type="spellStart"/>
      <w:r w:rsidR="00B7348F">
        <w:t>insolvenční</w:t>
      </w:r>
      <w:proofErr w:type="spellEnd"/>
      <w:r w:rsidR="00B7348F">
        <w:t xml:space="preserve"> správkyní JUDr. Alenou </w:t>
      </w:r>
      <w:proofErr w:type="spellStart"/>
      <w:r w:rsidR="00B7348F">
        <w:t>Pšejovou</w:t>
      </w:r>
      <w:proofErr w:type="spellEnd"/>
      <w:r w:rsidR="00B7348F">
        <w:t xml:space="preserve"> k uplatnění </w:t>
      </w:r>
      <w:r>
        <w:t>předkupní</w:t>
      </w:r>
      <w:r w:rsidR="00B7348F">
        <w:t>ho  práva</w:t>
      </w:r>
      <w:r>
        <w:t xml:space="preserve"> pro Obec </w:t>
      </w:r>
      <w:proofErr w:type="spellStart"/>
      <w:r>
        <w:t>Křtomil</w:t>
      </w:r>
      <w:proofErr w:type="spellEnd"/>
      <w:r w:rsidR="00B7348F">
        <w:rPr>
          <w:b/>
          <w:lang w:eastAsia="en-US"/>
        </w:rPr>
        <w:t xml:space="preserve"> </w:t>
      </w:r>
      <w:r w:rsidR="00B7348F">
        <w:t xml:space="preserve">k pozemku </w:t>
      </w:r>
      <w:proofErr w:type="spellStart"/>
      <w:proofErr w:type="gramStart"/>
      <w:r w:rsidR="00B7348F">
        <w:t>p.č</w:t>
      </w:r>
      <w:proofErr w:type="spellEnd"/>
      <w:r w:rsidR="00B7348F">
        <w:t>.</w:t>
      </w:r>
      <w:proofErr w:type="gramEnd"/>
      <w:r w:rsidR="00B7348F">
        <w:t xml:space="preserve"> 239, orná půda, zapsaný na LV 283 v k.</w:t>
      </w:r>
      <w:proofErr w:type="spellStart"/>
      <w:r w:rsidR="00B7348F">
        <w:t>ú</w:t>
      </w:r>
      <w:proofErr w:type="spellEnd"/>
      <w:r w:rsidR="00B7348F">
        <w:t xml:space="preserve">. </w:t>
      </w:r>
      <w:proofErr w:type="spellStart"/>
      <w:r w:rsidR="00B7348F">
        <w:t>Křtomil</w:t>
      </w:r>
      <w:proofErr w:type="spellEnd"/>
      <w:r w:rsidR="00B7348F">
        <w:rPr>
          <w:b/>
          <w:lang w:eastAsia="en-US"/>
        </w:rPr>
        <w:t xml:space="preserve">, </w:t>
      </w:r>
      <w:r w:rsidR="004B28FC">
        <w:t>nabízená cena je ve výši Kč 10,--/m</w:t>
      </w:r>
      <w:r w:rsidR="004B28FC">
        <w:rPr>
          <w:vertAlign w:val="superscript"/>
        </w:rPr>
        <w:t>2</w:t>
      </w:r>
      <w:r w:rsidR="004B28FC">
        <w:t>.</w:t>
      </w:r>
      <w:r w:rsidR="00B50168">
        <w:t xml:space="preserve"> </w:t>
      </w:r>
    </w:p>
    <w:p w:rsidR="004B28FC" w:rsidRDefault="004B28FC" w:rsidP="004B28F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4B28FC" w:rsidTr="002C6207">
        <w:tc>
          <w:tcPr>
            <w:tcW w:w="541" w:type="dxa"/>
            <w:shd w:val="clear" w:color="auto" w:fill="D9D9D9"/>
            <w:vAlign w:val="center"/>
          </w:tcPr>
          <w:p w:rsidR="004B28FC" w:rsidRDefault="004B28FC" w:rsidP="002C6207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4B28FC" w:rsidRDefault="004B28FC" w:rsidP="002C6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4B28FC" w:rsidRDefault="004B28FC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B28FC" w:rsidRDefault="004B28FC" w:rsidP="002C6207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4B28FC" w:rsidRDefault="004B28FC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4B28FC" w:rsidRDefault="004B28FC" w:rsidP="002C6207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4B28FC" w:rsidRDefault="004B28FC" w:rsidP="002C6207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4B28FC" w:rsidRDefault="004B28FC" w:rsidP="002C620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E976A7" w:rsidRDefault="00E976A7" w:rsidP="00E976A7">
      <w:pPr>
        <w:rPr>
          <w:lang w:eastAsia="en-US"/>
        </w:rPr>
      </w:pPr>
    </w:p>
    <w:p w:rsidR="00E976A7" w:rsidRDefault="00E976A7" w:rsidP="00E976A7">
      <w:pPr>
        <w:rPr>
          <w:lang w:eastAsia="en-US"/>
        </w:rPr>
      </w:pPr>
    </w:p>
    <w:p w:rsidR="005E6A7C" w:rsidRDefault="005E6A7C" w:rsidP="00E976A7">
      <w:pPr>
        <w:rPr>
          <w:lang w:eastAsia="en-US"/>
        </w:rPr>
      </w:pPr>
    </w:p>
    <w:p w:rsidR="005E6A7C" w:rsidRDefault="005E6A7C" w:rsidP="00E976A7">
      <w:pPr>
        <w:rPr>
          <w:lang w:eastAsia="en-US"/>
        </w:rPr>
      </w:pPr>
    </w:p>
    <w:p w:rsidR="005E6A7C" w:rsidRDefault="005E6A7C" w:rsidP="00E976A7">
      <w:pPr>
        <w:rPr>
          <w:lang w:eastAsia="en-US"/>
        </w:rPr>
      </w:pPr>
    </w:p>
    <w:p w:rsidR="005E6A7C" w:rsidRDefault="005E6A7C" w:rsidP="00E976A7">
      <w:pPr>
        <w:rPr>
          <w:lang w:eastAsia="en-US"/>
        </w:rPr>
      </w:pPr>
    </w:p>
    <w:p w:rsidR="00E976A7" w:rsidRDefault="00E976A7" w:rsidP="00E976A7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>
        <w:tab/>
        <w:t>……………………………</w:t>
      </w:r>
      <w:r>
        <w:tab/>
        <w:t>……………………………</w:t>
      </w:r>
    </w:p>
    <w:p w:rsidR="00E976A7" w:rsidRDefault="00E976A7" w:rsidP="00E976A7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>
        <w:tab/>
        <w:t xml:space="preserve">Ing. Pavel </w:t>
      </w:r>
      <w:proofErr w:type="spellStart"/>
      <w:r>
        <w:t>Daďa</w:t>
      </w:r>
      <w:proofErr w:type="spellEnd"/>
      <w:r>
        <w:tab/>
        <w:t>Mgr. Eva Kubíčková</w:t>
      </w:r>
    </w:p>
    <w:p w:rsidR="00E976A7" w:rsidRDefault="00E976A7" w:rsidP="00E976A7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>
        <w:tab/>
        <w:t xml:space="preserve">starosta obce </w:t>
      </w:r>
      <w:proofErr w:type="spellStart"/>
      <w:r>
        <w:t>Křtomil</w:t>
      </w:r>
      <w:proofErr w:type="spellEnd"/>
      <w:r>
        <w:tab/>
      </w:r>
      <w:proofErr w:type="spellStart"/>
      <w:r>
        <w:t>místostarostka</w:t>
      </w:r>
      <w:proofErr w:type="spellEnd"/>
      <w:r>
        <w:t xml:space="preserve"> obce </w:t>
      </w:r>
      <w:proofErr w:type="spellStart"/>
      <w:r>
        <w:t>Křtomil</w:t>
      </w:r>
      <w:proofErr w:type="spellEnd"/>
    </w:p>
    <w:p w:rsidR="00E976A7" w:rsidRDefault="00E976A7" w:rsidP="00E976A7">
      <w:r>
        <w:tab/>
      </w:r>
    </w:p>
    <w:p w:rsidR="00E976A7" w:rsidRPr="00E976A7" w:rsidRDefault="00E976A7" w:rsidP="00E976A7">
      <w:pPr>
        <w:rPr>
          <w:lang w:eastAsia="en-US"/>
        </w:rPr>
      </w:pPr>
    </w:p>
    <w:p w:rsidR="00E976A7" w:rsidRDefault="00E976A7" w:rsidP="00E976A7">
      <w:pPr>
        <w:rPr>
          <w:lang w:eastAsia="en-US"/>
        </w:rPr>
      </w:pPr>
    </w:p>
    <w:p w:rsidR="00A50BA7" w:rsidRDefault="00A50BA7"/>
    <w:sectPr w:rsidR="00A50BA7" w:rsidSect="00A5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6A7"/>
    <w:rsid w:val="0008375D"/>
    <w:rsid w:val="00190603"/>
    <w:rsid w:val="003A587A"/>
    <w:rsid w:val="004B28FC"/>
    <w:rsid w:val="005453BD"/>
    <w:rsid w:val="005E6A7C"/>
    <w:rsid w:val="006B7A93"/>
    <w:rsid w:val="00905B81"/>
    <w:rsid w:val="00A50BA7"/>
    <w:rsid w:val="00B47FD3"/>
    <w:rsid w:val="00B50168"/>
    <w:rsid w:val="00B7348F"/>
    <w:rsid w:val="00C35356"/>
    <w:rsid w:val="00CB62AC"/>
    <w:rsid w:val="00D17B44"/>
    <w:rsid w:val="00E976A7"/>
    <w:rsid w:val="00F306C7"/>
    <w:rsid w:val="00F8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76A7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0"/>
    </w:pPr>
    <w:rPr>
      <w:rFonts w:eastAsia="Calibri"/>
      <w:b/>
      <w:sz w:val="22"/>
      <w:szCs w:val="22"/>
      <w:u w:val="single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976A7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1"/>
    </w:pPr>
    <w:rPr>
      <w:rFonts w:eastAsia="Calibri"/>
      <w:b/>
      <w:sz w:val="36"/>
      <w:szCs w:val="36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76A7"/>
    <w:rPr>
      <w:rFonts w:ascii="Times New Roman" w:eastAsia="Calibri" w:hAnsi="Times New Roman" w:cs="Times New Roman"/>
      <w:b/>
      <w:u w:val="single"/>
      <w:shd w:val="clear" w:color="auto" w:fill="FFFFFF"/>
    </w:rPr>
  </w:style>
  <w:style w:type="character" w:customStyle="1" w:styleId="Nadpis2Char">
    <w:name w:val="Nadpis 2 Char"/>
    <w:basedOn w:val="Standardnpsmoodstavce"/>
    <w:link w:val="Nadpis2"/>
    <w:semiHidden/>
    <w:rsid w:val="00E976A7"/>
    <w:rPr>
      <w:rFonts w:ascii="Times New Roman" w:eastAsia="Calibri" w:hAnsi="Times New Roman" w:cs="Times New Roman"/>
      <w:b/>
      <w:sz w:val="36"/>
      <w:szCs w:val="36"/>
      <w:u w:val="single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6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6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1227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Křtomil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Křtomil</dc:creator>
  <cp:keywords/>
  <dc:description/>
  <cp:lastModifiedBy>Obec Křtomil</cp:lastModifiedBy>
  <cp:revision>2</cp:revision>
  <cp:lastPrinted>2013-07-31T13:03:00Z</cp:lastPrinted>
  <dcterms:created xsi:type="dcterms:W3CDTF">2013-07-31T12:17:00Z</dcterms:created>
  <dcterms:modified xsi:type="dcterms:W3CDTF">2013-07-31T13:06:00Z</dcterms:modified>
</cp:coreProperties>
</file>