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BF" w:rsidRDefault="00E663BF" w:rsidP="00E663BF">
      <w:pPr>
        <w:pStyle w:val="Zhlav"/>
        <w:tabs>
          <w:tab w:val="clear" w:pos="4536"/>
          <w:tab w:val="clear" w:pos="9072"/>
        </w:tabs>
      </w:pPr>
    </w:p>
    <w:p w:rsidR="00022DB1" w:rsidRPr="002E0EAD" w:rsidRDefault="00022DB1" w:rsidP="00E663BF">
      <w:pPr>
        <w:pStyle w:val="Zhlav"/>
        <w:tabs>
          <w:tab w:val="clear" w:pos="4536"/>
          <w:tab w:val="clear" w:pos="9072"/>
        </w:tabs>
      </w:pPr>
      <w:r>
        <w:t>,</w:t>
      </w:r>
      <w:bookmarkStart w:id="0" w:name="_GoBack"/>
      <w:bookmarkEnd w:id="0"/>
    </w:p>
    <w:p w:rsidR="00E663BF" w:rsidRPr="00940933" w:rsidRDefault="00E663BF" w:rsidP="00E663BF">
      <w:pPr>
        <w:pStyle w:val="Zhlav"/>
        <w:tabs>
          <w:tab w:val="clear" w:pos="4536"/>
          <w:tab w:val="clear" w:pos="9072"/>
        </w:tabs>
      </w:pPr>
    </w:p>
    <w:p w:rsidR="00E663BF" w:rsidRPr="00940933" w:rsidRDefault="00E663BF" w:rsidP="00E663BF">
      <w:pPr>
        <w:spacing w:line="276" w:lineRule="auto"/>
        <w:jc w:val="center"/>
        <w:rPr>
          <w:b/>
        </w:rPr>
      </w:pPr>
      <w:r w:rsidRPr="00940933">
        <w:rPr>
          <w:b/>
        </w:rPr>
        <w:t>OBEC Křtomil</w:t>
      </w:r>
    </w:p>
    <w:p w:rsidR="00E663BF" w:rsidRPr="00940933" w:rsidRDefault="00E663BF" w:rsidP="00E663BF">
      <w:pPr>
        <w:spacing w:line="276" w:lineRule="auto"/>
        <w:jc w:val="center"/>
        <w:rPr>
          <w:b/>
        </w:rPr>
      </w:pPr>
      <w:r w:rsidRPr="00940933">
        <w:rPr>
          <w:b/>
        </w:rPr>
        <w:t>Zastupitelstvo obce Křtomil</w:t>
      </w:r>
    </w:p>
    <w:p w:rsidR="00E663BF" w:rsidRPr="00940933" w:rsidRDefault="00E663BF" w:rsidP="00E663BF">
      <w:pPr>
        <w:spacing w:line="276" w:lineRule="auto"/>
        <w:jc w:val="center"/>
        <w:rPr>
          <w:b/>
        </w:rPr>
      </w:pPr>
      <w:r w:rsidRPr="00940933">
        <w:rPr>
          <w:b/>
        </w:rPr>
        <w:t xml:space="preserve">Obecně závazná vyhláška </w:t>
      </w:r>
      <w:proofErr w:type="gramStart"/>
      <w:r w:rsidRPr="00940933">
        <w:rPr>
          <w:b/>
        </w:rPr>
        <w:t>obce  č.</w:t>
      </w:r>
      <w:proofErr w:type="gramEnd"/>
      <w:r w:rsidRPr="00940933">
        <w:rPr>
          <w:b/>
        </w:rPr>
        <w:t xml:space="preserve"> 2/2019</w:t>
      </w:r>
    </w:p>
    <w:p w:rsidR="00E663BF" w:rsidRPr="00940933" w:rsidRDefault="00E663BF" w:rsidP="00E663BF">
      <w:pPr>
        <w:jc w:val="center"/>
        <w:rPr>
          <w:b/>
        </w:rPr>
      </w:pPr>
      <w:r w:rsidRPr="00940933">
        <w:rPr>
          <w:b/>
        </w:rPr>
        <w:t>o místním poplatku za provoz systému shromažďování, sběru, přepravy, třídění, využívání a odstraňování komunálních odpadů</w:t>
      </w:r>
    </w:p>
    <w:p w:rsidR="00E663BF" w:rsidRPr="00940933" w:rsidRDefault="00E663BF" w:rsidP="00E663BF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3BF" w:rsidRPr="00940933" w:rsidRDefault="00E663BF" w:rsidP="00E663BF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0933">
        <w:rPr>
          <w:rFonts w:ascii="Times New Roman" w:hAnsi="Times New Roman" w:cs="Times New Roman"/>
          <w:b w:val="0"/>
          <w:sz w:val="24"/>
          <w:szCs w:val="24"/>
        </w:rPr>
        <w:t xml:space="preserve">Zastupitelstvo obce Křtomil se na svém zasedání dne </w:t>
      </w:r>
      <w:proofErr w:type="gramStart"/>
      <w:r w:rsidRPr="00940933">
        <w:rPr>
          <w:rFonts w:ascii="Times New Roman" w:hAnsi="Times New Roman" w:cs="Times New Roman"/>
          <w:b w:val="0"/>
          <w:sz w:val="24"/>
          <w:szCs w:val="24"/>
        </w:rPr>
        <w:t>9.12.2019</w:t>
      </w:r>
      <w:proofErr w:type="gramEnd"/>
      <w:r w:rsidRPr="00940933">
        <w:rPr>
          <w:rFonts w:ascii="Times New Roman" w:hAnsi="Times New Roman" w:cs="Times New Roman"/>
          <w:b w:val="0"/>
          <w:sz w:val="24"/>
          <w:szCs w:val="24"/>
        </w:rPr>
        <w:t xml:space="preserve"> usnesením č.7/2019 usneslo vydat na základě</w:t>
      </w:r>
      <w:r w:rsidRPr="00940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 zákona č. 565/1990 Sb., o místních poplatcích, ve znění pozdějších předpisů (dále jen „zákon</w:t>
      </w:r>
      <w:r w:rsidR="000C10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</w:t>
      </w:r>
      <w:r w:rsidRPr="00940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místních poplatcích“), a v souladu s § 10 písm. d) </w:t>
      </w:r>
      <w:r w:rsidRPr="00940933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:rsidR="00E663BF" w:rsidRPr="00940933" w:rsidRDefault="00E663BF" w:rsidP="00E663BF">
      <w:pPr>
        <w:pStyle w:val="slalnk"/>
        <w:spacing w:before="480"/>
        <w:rPr>
          <w:szCs w:val="24"/>
        </w:rPr>
      </w:pPr>
      <w:r w:rsidRPr="00940933">
        <w:rPr>
          <w:szCs w:val="24"/>
        </w:rPr>
        <w:t>Čl. 1</w:t>
      </w:r>
    </w:p>
    <w:p w:rsidR="00E663BF" w:rsidRPr="00940933" w:rsidRDefault="00E663BF" w:rsidP="00E663BF">
      <w:pPr>
        <w:pStyle w:val="Nzvylnk"/>
        <w:rPr>
          <w:szCs w:val="24"/>
        </w:rPr>
      </w:pPr>
      <w:r w:rsidRPr="00940933">
        <w:rPr>
          <w:szCs w:val="24"/>
        </w:rPr>
        <w:t>Úvodní ustanovení</w:t>
      </w:r>
    </w:p>
    <w:p w:rsidR="00E663BF" w:rsidRPr="00940933" w:rsidRDefault="00E663BF" w:rsidP="00E663BF">
      <w:pPr>
        <w:pStyle w:val="Zkladntextodsazen"/>
        <w:numPr>
          <w:ilvl w:val="0"/>
          <w:numId w:val="1"/>
        </w:numPr>
        <w:spacing w:after="60" w:line="264" w:lineRule="auto"/>
      </w:pPr>
      <w:r w:rsidRPr="00940933">
        <w:t>Obec Křtomil touto vyhláškou zavádí místní poplatek za provoz systému shromažďování, sběru, přepravy, třídění, využívání a odstraňování komunálních odpadů (dále jen „poplatek“).</w:t>
      </w:r>
    </w:p>
    <w:p w:rsidR="00E663BF" w:rsidRPr="00940933" w:rsidRDefault="00E663BF" w:rsidP="00E663BF">
      <w:pPr>
        <w:numPr>
          <w:ilvl w:val="0"/>
          <w:numId w:val="1"/>
        </w:numPr>
        <w:spacing w:line="288" w:lineRule="auto"/>
        <w:jc w:val="both"/>
      </w:pPr>
      <w:r w:rsidRPr="00940933">
        <w:t>Správcem poplatku je obecní úřad Křtomil</w:t>
      </w:r>
    </w:p>
    <w:p w:rsidR="00E663BF" w:rsidRPr="00940933" w:rsidRDefault="00E663BF" w:rsidP="00E663BF">
      <w:pPr>
        <w:pStyle w:val="slalnk"/>
        <w:spacing w:before="480"/>
        <w:rPr>
          <w:szCs w:val="24"/>
        </w:rPr>
      </w:pPr>
      <w:r w:rsidRPr="00940933">
        <w:rPr>
          <w:szCs w:val="24"/>
        </w:rPr>
        <w:t>Čl. 2</w:t>
      </w:r>
    </w:p>
    <w:p w:rsidR="00E663BF" w:rsidRPr="00940933" w:rsidRDefault="00E663BF" w:rsidP="00E663BF">
      <w:pPr>
        <w:pStyle w:val="Nzvylnk"/>
        <w:rPr>
          <w:szCs w:val="24"/>
        </w:rPr>
      </w:pPr>
      <w:r w:rsidRPr="00940933">
        <w:rPr>
          <w:szCs w:val="24"/>
        </w:rPr>
        <w:t>Poplatník</w:t>
      </w:r>
    </w:p>
    <w:p w:rsidR="00E663BF" w:rsidRPr="00940933" w:rsidRDefault="00E663BF" w:rsidP="00E663BF">
      <w:pPr>
        <w:numPr>
          <w:ilvl w:val="0"/>
          <w:numId w:val="9"/>
        </w:numPr>
        <w:spacing w:before="120" w:after="60" w:line="264" w:lineRule="auto"/>
        <w:ind w:left="567" w:hanging="567"/>
        <w:jc w:val="both"/>
      </w:pPr>
      <w:r w:rsidRPr="00940933">
        <w:t>Poplatek za provoz systému shromažďování, sběru, přepravy, třídění, využívání a odstraňování komunálních odpadů platí</w:t>
      </w:r>
      <w:r w:rsidRPr="00940933">
        <w:rPr>
          <w:rStyle w:val="Znakapoznpodarou"/>
        </w:rPr>
        <w:footnoteReference w:id="1"/>
      </w:r>
      <w:r w:rsidRPr="00940933">
        <w:t>:</w:t>
      </w:r>
    </w:p>
    <w:p w:rsidR="00E663BF" w:rsidRPr="00940933" w:rsidRDefault="00E663BF" w:rsidP="00E663BF">
      <w:pPr>
        <w:numPr>
          <w:ilvl w:val="1"/>
          <w:numId w:val="9"/>
        </w:numPr>
        <w:spacing w:before="120" w:after="60" w:line="264" w:lineRule="auto"/>
        <w:ind w:left="1276" w:hanging="425"/>
        <w:jc w:val="both"/>
      </w:pPr>
      <w:r w:rsidRPr="00940933">
        <w:t>fyzická osoba přihlášená v obci,</w:t>
      </w:r>
    </w:p>
    <w:p w:rsidR="00E663BF" w:rsidRPr="00940933" w:rsidRDefault="00E663BF" w:rsidP="00E663BF">
      <w:pPr>
        <w:numPr>
          <w:ilvl w:val="1"/>
          <w:numId w:val="9"/>
        </w:numPr>
        <w:spacing w:before="120" w:after="60" w:line="264" w:lineRule="auto"/>
        <w:ind w:left="1276" w:hanging="425"/>
        <w:jc w:val="both"/>
      </w:pPr>
      <w:r w:rsidRPr="00940933"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E663BF" w:rsidRPr="00940933" w:rsidRDefault="00E663BF" w:rsidP="00E663BF">
      <w:pPr>
        <w:numPr>
          <w:ilvl w:val="0"/>
          <w:numId w:val="9"/>
        </w:numPr>
        <w:spacing w:before="120" w:after="60" w:line="264" w:lineRule="auto"/>
        <w:ind w:left="567" w:hanging="567"/>
        <w:jc w:val="both"/>
      </w:pPr>
      <w:r w:rsidRPr="00940933"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 w:rsidRPr="00940933">
        <w:rPr>
          <w:rStyle w:val="Znakapoznpodarou"/>
        </w:rPr>
        <w:footnoteReference w:id="2"/>
      </w:r>
    </w:p>
    <w:p w:rsidR="00E663BF" w:rsidRPr="00940933" w:rsidRDefault="00E663BF" w:rsidP="00E663BF">
      <w:pPr>
        <w:pStyle w:val="slalnk"/>
        <w:spacing w:before="480"/>
        <w:rPr>
          <w:szCs w:val="24"/>
        </w:rPr>
      </w:pPr>
      <w:r w:rsidRPr="00940933">
        <w:rPr>
          <w:szCs w:val="24"/>
        </w:rPr>
        <w:lastRenderedPageBreak/>
        <w:t>Čl. 3</w:t>
      </w:r>
    </w:p>
    <w:p w:rsidR="00E663BF" w:rsidRPr="00940933" w:rsidRDefault="00E663BF" w:rsidP="00E663BF">
      <w:pPr>
        <w:pStyle w:val="Nzvylnk"/>
        <w:rPr>
          <w:szCs w:val="24"/>
        </w:rPr>
      </w:pPr>
      <w:r w:rsidRPr="00940933">
        <w:rPr>
          <w:szCs w:val="24"/>
        </w:rPr>
        <w:t>Ohlašovací povinnost</w:t>
      </w:r>
    </w:p>
    <w:p w:rsidR="00E663BF" w:rsidRPr="00940933" w:rsidRDefault="00E663BF" w:rsidP="00E663BF">
      <w:pPr>
        <w:numPr>
          <w:ilvl w:val="0"/>
          <w:numId w:val="8"/>
        </w:numPr>
        <w:spacing w:before="120" w:line="264" w:lineRule="auto"/>
        <w:jc w:val="both"/>
      </w:pPr>
      <w:r w:rsidRPr="00940933">
        <w:t xml:space="preserve">Poplatník je povinen ohlásit správci poplatku vznik své poplatkové povinnosti nejpozději do 15 dnů ode dne, kdy mu povinnost platit tento poplatek vznikla. </w:t>
      </w:r>
    </w:p>
    <w:p w:rsidR="00E663BF" w:rsidRPr="00940933" w:rsidRDefault="00E663BF" w:rsidP="00E663BF">
      <w:pPr>
        <w:spacing w:before="120" w:line="264" w:lineRule="auto"/>
        <w:jc w:val="both"/>
        <w:rPr>
          <w:color w:val="0070C0"/>
        </w:rPr>
      </w:pPr>
    </w:p>
    <w:p w:rsidR="00E663BF" w:rsidRPr="00940933" w:rsidRDefault="00E663BF" w:rsidP="00E663BF">
      <w:pPr>
        <w:numPr>
          <w:ilvl w:val="0"/>
          <w:numId w:val="8"/>
        </w:numPr>
        <w:spacing w:before="120" w:line="264" w:lineRule="auto"/>
        <w:jc w:val="both"/>
      </w:pPr>
      <w:r w:rsidRPr="00940933">
        <w:t>Poplatník dle čl. 2 odst. 1 této vyhlášky je povinen ohlásit správci poplatku jméno, popřípadě jména, a příjmení, místo přihlášení, popřípadě další adresy pro doručování. Současně uvede skutečnosti zakládající nárok na osvobození nebo úlevu od poplatku.</w:t>
      </w:r>
    </w:p>
    <w:p w:rsidR="00E663BF" w:rsidRPr="00940933" w:rsidRDefault="00E663BF" w:rsidP="00E663BF">
      <w:pPr>
        <w:numPr>
          <w:ilvl w:val="0"/>
          <w:numId w:val="8"/>
        </w:numPr>
        <w:spacing w:before="120" w:line="264" w:lineRule="auto"/>
        <w:jc w:val="both"/>
      </w:pPr>
      <w:r w:rsidRPr="00940933">
        <w:t xml:space="preserve">Poplatník dle čl. 2 odst. 1 písm. b) této 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</w:t>
      </w:r>
    </w:p>
    <w:p w:rsidR="00E663BF" w:rsidRPr="00940933" w:rsidRDefault="00E663BF" w:rsidP="00E663BF">
      <w:pPr>
        <w:numPr>
          <w:ilvl w:val="0"/>
          <w:numId w:val="8"/>
        </w:numPr>
        <w:spacing w:before="120" w:line="264" w:lineRule="auto"/>
        <w:jc w:val="both"/>
      </w:pPr>
      <w:r w:rsidRPr="00940933"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E663BF" w:rsidRPr="00940933" w:rsidRDefault="00E663BF" w:rsidP="00E663BF">
      <w:pPr>
        <w:numPr>
          <w:ilvl w:val="0"/>
          <w:numId w:val="8"/>
        </w:numPr>
        <w:spacing w:before="120" w:line="264" w:lineRule="auto"/>
        <w:jc w:val="both"/>
      </w:pPr>
      <w:r w:rsidRPr="00940933"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940933">
        <w:rPr>
          <w:rStyle w:val="Znakapoznpodarou"/>
        </w:rPr>
        <w:footnoteReference w:id="3"/>
      </w:r>
    </w:p>
    <w:p w:rsidR="00E663BF" w:rsidRPr="00940933" w:rsidRDefault="00E663BF" w:rsidP="00E663BF">
      <w:pPr>
        <w:numPr>
          <w:ilvl w:val="0"/>
          <w:numId w:val="8"/>
        </w:numPr>
        <w:spacing w:before="120" w:line="264" w:lineRule="auto"/>
        <w:jc w:val="both"/>
      </w:pPr>
      <w:r w:rsidRPr="00940933">
        <w:t>Dojde-li ke změně údajů uvedených v ohlášení, je poplatník povinen tuto změnu oznámit do 15 dnů ode dne, kdy nastala.</w:t>
      </w:r>
      <w:r w:rsidRPr="00940933">
        <w:rPr>
          <w:rStyle w:val="Znakapoznpodarou"/>
        </w:rPr>
        <w:footnoteReference w:id="4"/>
      </w:r>
    </w:p>
    <w:p w:rsidR="00E663BF" w:rsidRPr="00940933" w:rsidRDefault="00E663BF" w:rsidP="00E663BF">
      <w:pPr>
        <w:numPr>
          <w:ilvl w:val="0"/>
          <w:numId w:val="8"/>
        </w:numPr>
        <w:spacing w:before="120" w:line="264" w:lineRule="auto"/>
        <w:jc w:val="both"/>
      </w:pPr>
      <w:r w:rsidRPr="00940933"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940933">
        <w:rPr>
          <w:rStyle w:val="Znakapoznpodarou"/>
        </w:rPr>
        <w:footnoteReference w:id="5"/>
      </w:r>
    </w:p>
    <w:p w:rsidR="00E663BF" w:rsidRPr="00940933" w:rsidRDefault="00E663BF" w:rsidP="00E663BF">
      <w:pPr>
        <w:pStyle w:val="slalnk"/>
        <w:spacing w:before="480"/>
        <w:rPr>
          <w:i/>
          <w:szCs w:val="24"/>
        </w:rPr>
      </w:pPr>
      <w:r w:rsidRPr="00940933">
        <w:rPr>
          <w:szCs w:val="24"/>
        </w:rPr>
        <w:t>Čl. 4</w:t>
      </w:r>
    </w:p>
    <w:p w:rsidR="00E663BF" w:rsidRPr="00940933" w:rsidRDefault="00E663BF" w:rsidP="00E663BF">
      <w:pPr>
        <w:pStyle w:val="Nzvylnk"/>
        <w:rPr>
          <w:szCs w:val="24"/>
        </w:rPr>
      </w:pPr>
      <w:r w:rsidRPr="00940933">
        <w:rPr>
          <w:szCs w:val="24"/>
        </w:rPr>
        <w:t>Sazba poplatku</w:t>
      </w:r>
    </w:p>
    <w:p w:rsidR="00E663BF" w:rsidRPr="00940933" w:rsidRDefault="00E663BF" w:rsidP="00E663BF">
      <w:pPr>
        <w:numPr>
          <w:ilvl w:val="0"/>
          <w:numId w:val="4"/>
        </w:numPr>
        <w:spacing w:before="120" w:after="60" w:line="264" w:lineRule="auto"/>
        <w:jc w:val="both"/>
      </w:pPr>
      <w:r w:rsidRPr="00940933">
        <w:t>Sazba poplatku činí 410,-- Kč a je tvořena:</w:t>
      </w:r>
    </w:p>
    <w:p w:rsidR="00E663BF" w:rsidRPr="00940933" w:rsidRDefault="00E663BF" w:rsidP="00E663BF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</w:pPr>
      <w:r w:rsidRPr="00940933">
        <w:t>z částky 250,-- Kč za kalendářní rok a</w:t>
      </w:r>
    </w:p>
    <w:p w:rsidR="00E663BF" w:rsidRPr="00940933" w:rsidRDefault="00E663BF" w:rsidP="00E663BF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</w:pPr>
      <w:r w:rsidRPr="00940933">
        <w:t>z částky 160,-- Kč za kalendářní rok. Tato částka je stanovena na základě skutečných nákladů obce předchozího kalendářního roku na sběr a svoz netříděného komunálního odpadu za poplatníka a kalendářní rok.</w:t>
      </w:r>
    </w:p>
    <w:p w:rsidR="00E663BF" w:rsidRPr="00940933" w:rsidRDefault="00E663BF" w:rsidP="00E663BF">
      <w:pPr>
        <w:spacing w:before="120"/>
        <w:rPr>
          <w:i/>
          <w:iCs/>
          <w:color w:val="0070C0"/>
        </w:rPr>
      </w:pPr>
    </w:p>
    <w:p w:rsidR="00E663BF" w:rsidRPr="00940933" w:rsidRDefault="00E663BF" w:rsidP="00E663BF">
      <w:pPr>
        <w:pStyle w:val="Zkladntextodsazen"/>
        <w:spacing w:before="120" w:line="264" w:lineRule="auto"/>
        <w:ind w:left="540" w:hanging="540"/>
        <w:rPr>
          <w:iCs/>
        </w:rPr>
      </w:pPr>
      <w:r w:rsidRPr="00940933">
        <w:rPr>
          <w:iCs/>
        </w:rPr>
        <w:t>(2)</w:t>
      </w:r>
      <w:r w:rsidRPr="00940933">
        <w:rPr>
          <w:iCs/>
        </w:rPr>
        <w:tab/>
        <w:t>Rozúčtování skutečných nákladů obce předchozího kalendářního roku na sběr a svoz netříděného komunálního odpadu za osobu a kalendářní rok je obsaženo v příloze, která tvoří nedílnou součást této vyhlášky.</w:t>
      </w:r>
    </w:p>
    <w:p w:rsidR="00E663BF" w:rsidRPr="00940933" w:rsidRDefault="000C10CB" w:rsidP="00E663BF">
      <w:pPr>
        <w:spacing w:before="120" w:line="264" w:lineRule="auto"/>
        <w:jc w:val="both"/>
      </w:pPr>
      <w:proofErr w:type="gramStart"/>
      <w:r>
        <w:lastRenderedPageBreak/>
        <w:t>(</w:t>
      </w:r>
      <w:r w:rsidR="00E663BF" w:rsidRPr="00940933">
        <w:t>3)  V případě</w:t>
      </w:r>
      <w:proofErr w:type="gramEnd"/>
      <w:r w:rsidR="00E663BF" w:rsidRPr="00940933">
        <w:t xml:space="preserve">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="00E663BF" w:rsidRPr="00940933">
        <w:rPr>
          <w:rStyle w:val="Znakapoznpodarou"/>
        </w:rPr>
        <w:footnoteReference w:id="6"/>
      </w:r>
    </w:p>
    <w:p w:rsidR="00E663BF" w:rsidRPr="00940933" w:rsidRDefault="00E663BF" w:rsidP="00E663BF">
      <w:pPr>
        <w:pStyle w:val="slalnk"/>
        <w:spacing w:before="480"/>
        <w:jc w:val="left"/>
        <w:rPr>
          <w:szCs w:val="24"/>
        </w:rPr>
      </w:pPr>
    </w:p>
    <w:p w:rsidR="00E663BF" w:rsidRPr="00940933" w:rsidRDefault="00E663BF" w:rsidP="00E663BF">
      <w:pPr>
        <w:pStyle w:val="slalnk"/>
        <w:spacing w:before="480"/>
        <w:rPr>
          <w:szCs w:val="24"/>
        </w:rPr>
      </w:pPr>
      <w:r w:rsidRPr="00940933">
        <w:rPr>
          <w:szCs w:val="24"/>
        </w:rPr>
        <w:t>Čl. 5</w:t>
      </w:r>
    </w:p>
    <w:p w:rsidR="00E663BF" w:rsidRPr="00940933" w:rsidRDefault="00E663BF" w:rsidP="00E663BF">
      <w:pPr>
        <w:pStyle w:val="Nzvylnk"/>
        <w:rPr>
          <w:szCs w:val="24"/>
        </w:rPr>
      </w:pPr>
      <w:r w:rsidRPr="00940933">
        <w:rPr>
          <w:szCs w:val="24"/>
        </w:rPr>
        <w:t>Splatnost poplatku</w:t>
      </w:r>
    </w:p>
    <w:p w:rsidR="00E663BF" w:rsidRPr="00940933" w:rsidRDefault="00E663BF" w:rsidP="00E663BF">
      <w:pPr>
        <w:spacing w:before="120" w:line="264" w:lineRule="auto"/>
        <w:jc w:val="both"/>
        <w:rPr>
          <w:b/>
          <w:i/>
        </w:rPr>
      </w:pPr>
    </w:p>
    <w:p w:rsidR="00E663BF" w:rsidRPr="00940933" w:rsidRDefault="00E663BF" w:rsidP="00E663BF">
      <w:pPr>
        <w:numPr>
          <w:ilvl w:val="0"/>
          <w:numId w:val="5"/>
        </w:numPr>
        <w:spacing w:before="120" w:line="264" w:lineRule="auto"/>
        <w:jc w:val="both"/>
      </w:pPr>
      <w:r w:rsidRPr="00940933">
        <w:t xml:space="preserve">Poplatek je splatný jednorázově a to nejpozději do </w:t>
      </w:r>
      <w:proofErr w:type="gramStart"/>
      <w:r w:rsidRPr="00940933">
        <w:t>30.4. příslušného</w:t>
      </w:r>
      <w:proofErr w:type="gramEnd"/>
      <w:r w:rsidRPr="00940933">
        <w:t xml:space="preserve"> kalendářního roku </w:t>
      </w:r>
    </w:p>
    <w:p w:rsidR="00E663BF" w:rsidRPr="00940933" w:rsidRDefault="00E663BF" w:rsidP="00E663BF">
      <w:pPr>
        <w:numPr>
          <w:ilvl w:val="0"/>
          <w:numId w:val="5"/>
        </w:numPr>
        <w:spacing w:before="120" w:line="264" w:lineRule="auto"/>
        <w:jc w:val="both"/>
      </w:pPr>
      <w:r w:rsidRPr="00940933"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E663BF" w:rsidRPr="00940933" w:rsidRDefault="00E663BF" w:rsidP="00E663BF">
      <w:pPr>
        <w:spacing w:before="120" w:line="264" w:lineRule="auto"/>
        <w:jc w:val="both"/>
        <w:rPr>
          <w:i/>
        </w:rPr>
      </w:pPr>
      <w:r w:rsidRPr="00940933">
        <w:rPr>
          <w:i/>
        </w:rPr>
        <w:t>.</w:t>
      </w:r>
    </w:p>
    <w:p w:rsidR="00E663BF" w:rsidRPr="00940933" w:rsidRDefault="00E663BF" w:rsidP="00E663BF">
      <w:pPr>
        <w:pStyle w:val="slalnk"/>
        <w:spacing w:before="480"/>
        <w:rPr>
          <w:szCs w:val="24"/>
        </w:rPr>
      </w:pPr>
      <w:r w:rsidRPr="00940933">
        <w:rPr>
          <w:szCs w:val="24"/>
        </w:rPr>
        <w:t>Čl. 6</w:t>
      </w:r>
    </w:p>
    <w:p w:rsidR="00E663BF" w:rsidRPr="00940933" w:rsidRDefault="00E663BF" w:rsidP="00E663BF">
      <w:pPr>
        <w:pStyle w:val="Nzvylnk"/>
        <w:rPr>
          <w:szCs w:val="24"/>
        </w:rPr>
      </w:pPr>
      <w:r w:rsidRPr="00940933">
        <w:rPr>
          <w:szCs w:val="24"/>
        </w:rPr>
        <w:t>Osvobození a úlevy</w:t>
      </w:r>
    </w:p>
    <w:p w:rsidR="00E663BF" w:rsidRPr="00940933" w:rsidRDefault="00E663BF" w:rsidP="00E663BF">
      <w:pPr>
        <w:pStyle w:val="Nzvylnk"/>
        <w:numPr>
          <w:ilvl w:val="0"/>
          <w:numId w:val="6"/>
        </w:numPr>
        <w:jc w:val="both"/>
        <w:rPr>
          <w:b w:val="0"/>
          <w:szCs w:val="24"/>
        </w:rPr>
      </w:pPr>
      <w:r w:rsidRPr="00940933">
        <w:rPr>
          <w:b w:val="0"/>
          <w:szCs w:val="24"/>
        </w:rPr>
        <w:t xml:space="preserve">Od poplatku je osvobozena fyzická osoba, která je </w:t>
      </w:r>
    </w:p>
    <w:p w:rsidR="00E663BF" w:rsidRPr="00940933" w:rsidRDefault="00E663BF" w:rsidP="00E663BF">
      <w:pPr>
        <w:pStyle w:val="Nzvylnk"/>
        <w:numPr>
          <w:ilvl w:val="1"/>
          <w:numId w:val="6"/>
        </w:numPr>
        <w:jc w:val="both"/>
        <w:rPr>
          <w:b w:val="0"/>
          <w:szCs w:val="24"/>
        </w:rPr>
      </w:pPr>
      <w:r w:rsidRPr="00940933">
        <w:rPr>
          <w:b w:val="0"/>
          <w:szCs w:val="24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E663BF" w:rsidRPr="00940933" w:rsidRDefault="00E663BF" w:rsidP="00E663BF">
      <w:pPr>
        <w:pStyle w:val="Nzvylnk"/>
        <w:numPr>
          <w:ilvl w:val="1"/>
          <w:numId w:val="6"/>
        </w:numPr>
        <w:jc w:val="both"/>
        <w:rPr>
          <w:b w:val="0"/>
          <w:szCs w:val="24"/>
        </w:rPr>
      </w:pPr>
      <w:r w:rsidRPr="00940933">
        <w:rPr>
          <w:b w:val="0"/>
          <w:szCs w:val="24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E663BF" w:rsidRPr="00940933" w:rsidRDefault="00E663BF" w:rsidP="00E663BF">
      <w:pPr>
        <w:pStyle w:val="Nzvylnk"/>
        <w:numPr>
          <w:ilvl w:val="1"/>
          <w:numId w:val="6"/>
        </w:numPr>
        <w:jc w:val="both"/>
        <w:rPr>
          <w:b w:val="0"/>
          <w:szCs w:val="24"/>
        </w:rPr>
      </w:pPr>
      <w:r w:rsidRPr="00940933">
        <w:rPr>
          <w:b w:val="0"/>
          <w:szCs w:val="24"/>
        </w:rPr>
        <w:t>jako nezaopatřené dítě umístěna v domově pro osoby se zdravotním postižením na základě rozhodnutí soudu nebo smlouvy o poskytnutí sociální služby, nebo</w:t>
      </w:r>
    </w:p>
    <w:p w:rsidR="00E663BF" w:rsidRPr="00940933" w:rsidRDefault="00E663BF" w:rsidP="00E663BF">
      <w:pPr>
        <w:pStyle w:val="Nzvylnk"/>
        <w:numPr>
          <w:ilvl w:val="1"/>
          <w:numId w:val="6"/>
        </w:numPr>
        <w:jc w:val="both"/>
        <w:rPr>
          <w:b w:val="0"/>
          <w:szCs w:val="24"/>
        </w:rPr>
      </w:pPr>
      <w:r w:rsidRPr="00940933">
        <w:rPr>
          <w:b w:val="0"/>
          <w:szCs w:val="24"/>
        </w:rPr>
        <w:t xml:space="preserve">umístěna v domově pro osoby se zdravotním postižením, domově pro seniory, domově se zvláštním režimem nebo chráněném bydlení. </w:t>
      </w:r>
    </w:p>
    <w:p w:rsidR="00E663BF" w:rsidRPr="00940933" w:rsidRDefault="00E663BF" w:rsidP="00E663BF">
      <w:pPr>
        <w:numPr>
          <w:ilvl w:val="0"/>
          <w:numId w:val="6"/>
        </w:numPr>
        <w:spacing w:before="120" w:line="264" w:lineRule="auto"/>
        <w:jc w:val="both"/>
      </w:pPr>
      <w:r w:rsidRPr="00940933">
        <w:t>Od poplatku se osvobozují:</w:t>
      </w:r>
    </w:p>
    <w:p w:rsidR="00E663BF" w:rsidRPr="00940933" w:rsidRDefault="00E663BF" w:rsidP="00E663BF">
      <w:pPr>
        <w:spacing w:line="264" w:lineRule="auto"/>
        <w:jc w:val="both"/>
      </w:pPr>
    </w:p>
    <w:p w:rsidR="00E663BF" w:rsidRPr="00940933" w:rsidRDefault="00E663BF" w:rsidP="00E663BF">
      <w:pPr>
        <w:numPr>
          <w:ilvl w:val="1"/>
          <w:numId w:val="3"/>
        </w:numPr>
        <w:spacing w:line="264" w:lineRule="auto"/>
        <w:jc w:val="both"/>
      </w:pPr>
      <w:r w:rsidRPr="00940933">
        <w:t xml:space="preserve">Poplatníci nezvěstní, mající údaj o místu trvalého pobytu na adrese ohlašovny Křtomil </w:t>
      </w:r>
      <w:proofErr w:type="gramStart"/>
      <w:r w:rsidRPr="00940933">
        <w:t>č.p.</w:t>
      </w:r>
      <w:proofErr w:type="gramEnd"/>
      <w:r w:rsidRPr="00940933">
        <w:t xml:space="preserve"> 60 a jejichž faktický pobyt není znám</w:t>
      </w:r>
    </w:p>
    <w:p w:rsidR="00E663BF" w:rsidRPr="00940933" w:rsidRDefault="00E663BF" w:rsidP="00E663BF">
      <w:pPr>
        <w:numPr>
          <w:ilvl w:val="1"/>
          <w:numId w:val="3"/>
        </w:numPr>
        <w:spacing w:line="264" w:lineRule="auto"/>
        <w:jc w:val="both"/>
      </w:pPr>
      <w:r w:rsidRPr="00940933">
        <w:t>Poplatníci,</w:t>
      </w:r>
      <w:r w:rsidR="000C10CB">
        <w:t xml:space="preserve"> kteří se zdržují v zahraničí déle níž </w:t>
      </w:r>
      <w:r w:rsidRPr="00940933">
        <w:t>příslušný kalendářní rok</w:t>
      </w:r>
    </w:p>
    <w:p w:rsidR="00E663BF" w:rsidRPr="00940933" w:rsidRDefault="00E663BF" w:rsidP="00E663BF">
      <w:pPr>
        <w:numPr>
          <w:ilvl w:val="1"/>
          <w:numId w:val="3"/>
        </w:numPr>
        <w:spacing w:line="264" w:lineRule="auto"/>
        <w:jc w:val="both"/>
      </w:pPr>
      <w:r w:rsidRPr="00940933">
        <w:t xml:space="preserve">Poplatníci, kteří se prokazatelně nezdržují v místě uvedeného trvalého pobytu déle než příslušný kalendářní rok   </w:t>
      </w:r>
    </w:p>
    <w:p w:rsidR="00E663BF" w:rsidRPr="00940933" w:rsidRDefault="00E663BF" w:rsidP="00E663BF">
      <w:pPr>
        <w:spacing w:line="264" w:lineRule="auto"/>
        <w:ind w:left="3540" w:firstLine="708"/>
        <w:jc w:val="both"/>
      </w:pPr>
      <w:r w:rsidRPr="00940933">
        <w:lastRenderedPageBreak/>
        <w:t>Čl. 7</w:t>
      </w:r>
    </w:p>
    <w:p w:rsidR="00E663BF" w:rsidRPr="00940933" w:rsidRDefault="00E663BF" w:rsidP="00E663BF">
      <w:pPr>
        <w:pStyle w:val="Nzvylnk"/>
        <w:rPr>
          <w:szCs w:val="24"/>
        </w:rPr>
      </w:pPr>
      <w:r w:rsidRPr="00940933">
        <w:rPr>
          <w:szCs w:val="24"/>
        </w:rPr>
        <w:t xml:space="preserve">Navýšení poplatku </w:t>
      </w:r>
    </w:p>
    <w:p w:rsidR="00E663BF" w:rsidRPr="00940933" w:rsidRDefault="00E663BF" w:rsidP="00E663BF">
      <w:pPr>
        <w:numPr>
          <w:ilvl w:val="0"/>
          <w:numId w:val="7"/>
        </w:numPr>
        <w:spacing w:before="120" w:line="264" w:lineRule="auto"/>
        <w:jc w:val="both"/>
      </w:pPr>
      <w:r w:rsidRPr="00940933">
        <w:t>Nebudou-li poplatky zaplaceny poplatníkem včas nebo ve správné výši, vyměří mu obecní úřad poplatek platebním výměrem nebo hromadným předpisným seznamem.</w:t>
      </w:r>
      <w:r w:rsidRPr="00940933">
        <w:rPr>
          <w:rStyle w:val="Znakapoznpodarou"/>
        </w:rPr>
        <w:footnoteReference w:id="7"/>
      </w:r>
    </w:p>
    <w:p w:rsidR="00E663BF" w:rsidRPr="00551F13" w:rsidRDefault="00E663BF" w:rsidP="00E663BF">
      <w:pPr>
        <w:numPr>
          <w:ilvl w:val="0"/>
          <w:numId w:val="7"/>
        </w:numPr>
        <w:spacing w:before="120" w:line="264" w:lineRule="auto"/>
        <w:jc w:val="both"/>
      </w:pPr>
      <w:r w:rsidRPr="00940933">
        <w:t>Včas nezaplacené nebo neodvedené poplatky nebo část těchto poplatků může obecní úřad zvýšit až na trojnásobek; toto zvýšení je</w:t>
      </w:r>
      <w:r w:rsidRPr="00F7504F">
        <w:t xml:space="preserve"> příslušenstvím poplatku.</w:t>
      </w:r>
      <w:r w:rsidRPr="00F7504F">
        <w:rPr>
          <w:rStyle w:val="Znakapoznpodarou"/>
        </w:rPr>
        <w:footnoteReference w:id="8"/>
      </w:r>
    </w:p>
    <w:p w:rsidR="00E663BF" w:rsidRPr="00F7504F" w:rsidRDefault="00E663BF" w:rsidP="00E663BF">
      <w:pPr>
        <w:pStyle w:val="slalnk"/>
        <w:spacing w:before="480"/>
        <w:rPr>
          <w:szCs w:val="24"/>
        </w:rPr>
      </w:pPr>
      <w:r w:rsidRPr="00F7504F">
        <w:rPr>
          <w:szCs w:val="24"/>
        </w:rPr>
        <w:t>Čl. 8</w:t>
      </w:r>
    </w:p>
    <w:p w:rsidR="00E663BF" w:rsidRPr="00F7504F" w:rsidRDefault="00E663BF" w:rsidP="00E663BF">
      <w:pPr>
        <w:pStyle w:val="slalnk"/>
        <w:spacing w:before="60" w:after="160"/>
        <w:rPr>
          <w:szCs w:val="24"/>
        </w:rPr>
      </w:pPr>
      <w:r w:rsidRPr="00F7504F">
        <w:rPr>
          <w:szCs w:val="24"/>
        </w:rPr>
        <w:t>Odpovědnost za zaplacení poplatku</w:t>
      </w:r>
    </w:p>
    <w:p w:rsidR="00E663BF" w:rsidRPr="00F7504F" w:rsidRDefault="00E663BF" w:rsidP="00E663BF">
      <w:pPr>
        <w:numPr>
          <w:ilvl w:val="0"/>
          <w:numId w:val="10"/>
        </w:numPr>
        <w:spacing w:before="120" w:line="264" w:lineRule="auto"/>
        <w:jc w:val="both"/>
      </w:pPr>
      <w:r w:rsidRPr="00F7504F">
        <w:t xml:space="preserve">Vznikne-li nedoplatek na poplatku poplatníkovi, který je ke dni splatnosti nezletilý </w:t>
      </w:r>
      <w:r w:rsidRPr="00F7504F">
        <w:br/>
        <w:t xml:space="preserve">a nenabyl plné svéprávnosti nebo který je ke dni splatnosti omezen ve svéprávnosti </w:t>
      </w:r>
      <w:r w:rsidRPr="00F7504F"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  <w:r w:rsidRPr="00F7504F">
        <w:rPr>
          <w:rStyle w:val="Znakapoznpodarou"/>
        </w:rPr>
        <w:footnoteReference w:id="9"/>
      </w:r>
    </w:p>
    <w:p w:rsidR="00E663BF" w:rsidRPr="00F7504F" w:rsidRDefault="00E663BF" w:rsidP="00E663BF">
      <w:pPr>
        <w:numPr>
          <w:ilvl w:val="0"/>
          <w:numId w:val="10"/>
        </w:numPr>
        <w:spacing w:before="120" w:line="264" w:lineRule="auto"/>
        <w:jc w:val="both"/>
      </w:pPr>
      <w:r w:rsidRPr="00F7504F">
        <w:t>V případě podle odstavce 1 vyměří obecní úřad poplatek zákonnému zástupci nebo opatrovníkovi poplatníka.</w:t>
      </w:r>
      <w:r w:rsidRPr="00F7504F">
        <w:rPr>
          <w:rStyle w:val="Znakapoznpodarou"/>
        </w:rPr>
        <w:footnoteReference w:id="10"/>
      </w:r>
    </w:p>
    <w:p w:rsidR="00E663BF" w:rsidRPr="00F7504F" w:rsidRDefault="00E663BF" w:rsidP="00E663BF">
      <w:pPr>
        <w:numPr>
          <w:ilvl w:val="0"/>
          <w:numId w:val="10"/>
        </w:numPr>
        <w:spacing w:before="120" w:line="264" w:lineRule="auto"/>
        <w:jc w:val="both"/>
      </w:pPr>
      <w:r w:rsidRPr="00F7504F">
        <w:t>Je-li zákonných zástupců nebo opatrovníků více, jsou povinni plnit poplatkovou povinnost společně a nerozdílně.</w:t>
      </w:r>
      <w:r w:rsidRPr="00F7504F">
        <w:rPr>
          <w:rStyle w:val="Znakapoznpodarou"/>
        </w:rPr>
        <w:footnoteReference w:id="11"/>
      </w:r>
    </w:p>
    <w:p w:rsidR="00E663BF" w:rsidRPr="002E0EAD" w:rsidRDefault="00E663BF" w:rsidP="00E663BF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E663BF" w:rsidRPr="00F7504F" w:rsidRDefault="00E663BF" w:rsidP="00E663BF">
      <w:pPr>
        <w:pStyle w:val="slalnk"/>
        <w:spacing w:before="480"/>
        <w:rPr>
          <w:szCs w:val="24"/>
        </w:rPr>
      </w:pPr>
      <w:r w:rsidRPr="00F7504F">
        <w:rPr>
          <w:szCs w:val="24"/>
        </w:rPr>
        <w:t>Čl. 9</w:t>
      </w:r>
    </w:p>
    <w:p w:rsidR="00E663BF" w:rsidRPr="00F7504F" w:rsidRDefault="00E663BF" w:rsidP="00E663BF">
      <w:pPr>
        <w:pStyle w:val="Nzvylnk"/>
        <w:rPr>
          <w:szCs w:val="24"/>
        </w:rPr>
      </w:pPr>
      <w:r w:rsidRPr="00F7504F">
        <w:rPr>
          <w:szCs w:val="24"/>
        </w:rPr>
        <w:t>Přechodné a zrušovací ustanovení</w:t>
      </w:r>
    </w:p>
    <w:p w:rsidR="00E663BF" w:rsidRPr="00F7504F" w:rsidRDefault="00E663BF" w:rsidP="00E663BF">
      <w:pPr>
        <w:spacing w:after="360" w:line="312" w:lineRule="auto"/>
      </w:pPr>
      <w:r>
        <w:t xml:space="preserve">(1) </w:t>
      </w:r>
      <w:r w:rsidRPr="00F7504F">
        <w:t>Zrušuje se obec</w:t>
      </w:r>
      <w:r>
        <w:t>ně závazná vyhláška č.4/2015</w:t>
      </w:r>
      <w:r w:rsidRPr="00551F13">
        <w:t xml:space="preserve"> o místním poplatku za provoz systému shromažďování, sběru, přepravy, třídění, využívání a odstraňování komunálních odpadů </w:t>
      </w:r>
      <w:r>
        <w:t xml:space="preserve"> ze dne </w:t>
      </w:r>
      <w:proofErr w:type="gramStart"/>
      <w:r>
        <w:t>21.12.2015</w:t>
      </w:r>
      <w:proofErr w:type="gramEnd"/>
      <w:r w:rsidR="000C10CB">
        <w:t>.</w:t>
      </w:r>
    </w:p>
    <w:p w:rsidR="00E663BF" w:rsidRPr="00F7504F" w:rsidRDefault="00E663BF" w:rsidP="00E663BF">
      <w:pPr>
        <w:spacing w:before="120" w:line="264" w:lineRule="auto"/>
        <w:jc w:val="both"/>
      </w:pPr>
      <w:r>
        <w:t xml:space="preserve">(2) </w:t>
      </w:r>
      <w:r w:rsidRPr="00F7504F">
        <w:t>Poplatkové povinnosti vzniklé před nabytím účinnost této vyhlášky se posuzují podle dosavadních právních předpisů.</w:t>
      </w:r>
    </w:p>
    <w:p w:rsidR="00E663BF" w:rsidRPr="00F7504F" w:rsidRDefault="00E663BF" w:rsidP="00E663BF">
      <w:pPr>
        <w:pStyle w:val="slalnk"/>
        <w:spacing w:before="480"/>
        <w:rPr>
          <w:szCs w:val="24"/>
        </w:rPr>
      </w:pPr>
      <w:r w:rsidRPr="00F7504F">
        <w:rPr>
          <w:szCs w:val="24"/>
        </w:rPr>
        <w:lastRenderedPageBreak/>
        <w:t>Čl. 10</w:t>
      </w:r>
    </w:p>
    <w:p w:rsidR="00E663BF" w:rsidRPr="00F7504F" w:rsidRDefault="00E663BF" w:rsidP="00E663BF">
      <w:pPr>
        <w:pStyle w:val="Nzvylnk"/>
        <w:rPr>
          <w:szCs w:val="24"/>
        </w:rPr>
      </w:pPr>
      <w:r w:rsidRPr="00F7504F">
        <w:rPr>
          <w:szCs w:val="24"/>
        </w:rPr>
        <w:t>Účinnost</w:t>
      </w:r>
    </w:p>
    <w:p w:rsidR="00E663BF" w:rsidRDefault="00E663BF" w:rsidP="00E663BF">
      <w:pPr>
        <w:spacing w:before="120" w:line="264" w:lineRule="auto"/>
        <w:jc w:val="both"/>
      </w:pPr>
      <w:r w:rsidRPr="00F7504F">
        <w:tab/>
        <w:t>Tato vyhláška nabývá účinnosti</w:t>
      </w:r>
      <w:r>
        <w:t xml:space="preserve"> dnem </w:t>
      </w:r>
      <w:proofErr w:type="gramStart"/>
      <w:r>
        <w:t>1.1.2020</w:t>
      </w:r>
      <w:proofErr w:type="gramEnd"/>
    </w:p>
    <w:p w:rsidR="00E663BF" w:rsidRPr="00F7504F" w:rsidRDefault="00E663BF" w:rsidP="00E663BF">
      <w:pPr>
        <w:spacing w:before="120" w:line="264" w:lineRule="auto"/>
        <w:jc w:val="both"/>
      </w:pPr>
    </w:p>
    <w:p w:rsidR="00E663BF" w:rsidRPr="00F7504F" w:rsidRDefault="00E663BF" w:rsidP="00E663BF">
      <w:pPr>
        <w:pStyle w:val="Zkladntext"/>
        <w:tabs>
          <w:tab w:val="left" w:pos="1440"/>
          <w:tab w:val="left" w:pos="7020"/>
        </w:tabs>
        <w:spacing w:after="0" w:line="264" w:lineRule="auto"/>
        <w:rPr>
          <w:i/>
        </w:rPr>
      </w:pPr>
      <w:r w:rsidRPr="00F7504F">
        <w:rPr>
          <w:i/>
        </w:rPr>
        <w:tab/>
      </w:r>
    </w:p>
    <w:p w:rsidR="00E663BF" w:rsidRPr="00F7504F" w:rsidRDefault="0096135F" w:rsidP="00E663BF">
      <w:pPr>
        <w:pStyle w:val="Zkladntext"/>
        <w:tabs>
          <w:tab w:val="left" w:pos="720"/>
          <w:tab w:val="left" w:pos="6120"/>
        </w:tabs>
        <w:spacing w:after="0" w:line="264" w:lineRule="auto"/>
        <w:rPr>
          <w:i/>
        </w:rPr>
      </w:pPr>
      <w:r>
        <w:t>...........</w:t>
      </w:r>
      <w:r w:rsidR="00E663BF" w:rsidRPr="00F7504F">
        <w:rPr>
          <w:i/>
        </w:rPr>
        <w:tab/>
        <w:t>...</w:t>
      </w:r>
      <w:r w:rsidR="00E663BF">
        <w:rPr>
          <w:i/>
        </w:rPr>
        <w:t>...............................................</w:t>
      </w:r>
      <w:r>
        <w:rPr>
          <w:i/>
        </w:rPr>
        <w:t xml:space="preserve">                           </w:t>
      </w:r>
      <w:r w:rsidR="00E663BF" w:rsidRPr="00F7504F">
        <w:rPr>
          <w:i/>
        </w:rPr>
        <w:t>..........................................</w:t>
      </w:r>
    </w:p>
    <w:p w:rsidR="00E663BF" w:rsidRPr="00F7504F" w:rsidRDefault="00E663BF" w:rsidP="00E663BF">
      <w:pPr>
        <w:pStyle w:val="Zkladntext"/>
        <w:tabs>
          <w:tab w:val="left" w:pos="1080"/>
          <w:tab w:val="left" w:pos="6660"/>
        </w:tabs>
        <w:spacing w:after="0" w:line="264" w:lineRule="auto"/>
      </w:pPr>
      <w:r>
        <w:t xml:space="preserve">Mgr. Eva    K u b í č k o v á    </w:t>
      </w:r>
      <w:proofErr w:type="gramStart"/>
      <w:r w:rsidR="0096135F">
        <w:t>v.r.</w:t>
      </w:r>
      <w:proofErr w:type="gramEnd"/>
      <w:r>
        <w:t xml:space="preserve">                                   Ing. Miroslav   B e z d ě k</w:t>
      </w:r>
      <w:r w:rsidR="0096135F">
        <w:t xml:space="preserve">   </w:t>
      </w:r>
      <w:proofErr w:type="gramStart"/>
      <w:r w:rsidR="0096135F">
        <w:t>v.r.</w:t>
      </w:r>
      <w:proofErr w:type="gramEnd"/>
      <w:r>
        <w:tab/>
        <w:t>starostka obce Křtomil</w:t>
      </w:r>
      <w:r>
        <w:tab/>
        <w:t>místostarosta</w:t>
      </w:r>
      <w:r>
        <w:tab/>
      </w:r>
    </w:p>
    <w:p w:rsidR="000C10CB" w:rsidRDefault="000C10CB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</w:pPr>
    </w:p>
    <w:p w:rsidR="000C10CB" w:rsidRDefault="000C10CB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</w:pPr>
    </w:p>
    <w:p w:rsidR="000C10CB" w:rsidRDefault="000C10CB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</w:pPr>
    </w:p>
    <w:p w:rsidR="00E663BF" w:rsidRPr="00F7504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 w:rsidRPr="00F7504F">
        <w:t>Vyvěšeno na úřední desce dne:</w:t>
      </w:r>
      <w:r w:rsidR="0096135F">
        <w:t xml:space="preserve"> 11</w:t>
      </w:r>
      <w:r>
        <w:t>.12.20019</w:t>
      </w: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 w:rsidRPr="00F7504F">
        <w:t>Sejmuto z úřední desky dne:</w:t>
      </w:r>
      <w:r>
        <w:t xml:space="preserve"> </w:t>
      </w:r>
    </w:p>
    <w:p w:rsidR="00E663BF" w:rsidRPr="002E0EAD" w:rsidRDefault="00E663BF" w:rsidP="00E663B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0C10CB" w:rsidRDefault="000C10CB" w:rsidP="00E663BF">
      <w:pPr>
        <w:pStyle w:val="NormlnIMP"/>
        <w:spacing w:before="120" w:line="240" w:lineRule="auto"/>
        <w:jc w:val="center"/>
      </w:pPr>
    </w:p>
    <w:p w:rsidR="00E663BF" w:rsidRPr="001E340B" w:rsidRDefault="00E663BF" w:rsidP="00E663BF">
      <w:pPr>
        <w:pStyle w:val="NormlnIMP"/>
        <w:spacing w:before="120" w:line="240" w:lineRule="auto"/>
        <w:jc w:val="center"/>
        <w:rPr>
          <w:b/>
          <w:bCs/>
          <w:color w:val="000000"/>
        </w:rPr>
      </w:pPr>
      <w:proofErr w:type="gramStart"/>
      <w:r>
        <w:lastRenderedPageBreak/>
        <w:t xml:space="preserve">Příloha  k </w:t>
      </w:r>
      <w:r w:rsidRPr="00CD1E26">
        <w:rPr>
          <w:b/>
          <w:bCs/>
          <w:color w:val="000000"/>
        </w:rPr>
        <w:t>Obecn</w:t>
      </w:r>
      <w:r w:rsidR="000C10CB">
        <w:rPr>
          <w:b/>
          <w:bCs/>
          <w:color w:val="000000"/>
        </w:rPr>
        <w:t>ě</w:t>
      </w:r>
      <w:proofErr w:type="gramEnd"/>
      <w:r w:rsidR="000C10CB">
        <w:rPr>
          <w:b/>
          <w:bCs/>
          <w:color w:val="000000"/>
        </w:rPr>
        <w:t xml:space="preserve"> závazné vyhlášce č. 2/2019</w:t>
      </w:r>
      <w:r>
        <w:rPr>
          <w:b/>
          <w:bCs/>
          <w:color w:val="000000"/>
        </w:rPr>
        <w:t xml:space="preserve"> </w:t>
      </w:r>
      <w:r w:rsidRPr="001E340B">
        <w:rPr>
          <w:bCs/>
          <w:color w:val="000000"/>
        </w:rPr>
        <w:t>o místním poplatku</w:t>
      </w:r>
      <w:r w:rsidRPr="00CD1E26">
        <w:rPr>
          <w:caps/>
        </w:rPr>
        <w:t xml:space="preserve"> </w:t>
      </w:r>
      <w:r w:rsidRPr="00CD1E26">
        <w:t>za provoz systému shromažďování, sběru, přepravy, třídění, využívání a odstraňování komunálních odpadů</w:t>
      </w:r>
      <w:r>
        <w:t>:</w:t>
      </w:r>
    </w:p>
    <w:p w:rsidR="00E663BF" w:rsidRPr="00CD1E26" w:rsidRDefault="00E663BF" w:rsidP="00E663BF">
      <w:pPr>
        <w:pStyle w:val="Zkladntext"/>
        <w:tabs>
          <w:tab w:val="left" w:pos="1080"/>
          <w:tab w:val="left" w:pos="7020"/>
        </w:tabs>
        <w:spacing w:after="0" w:line="288" w:lineRule="auto"/>
      </w:pPr>
    </w:p>
    <w:p w:rsidR="00E663BF" w:rsidRPr="00CD1E26" w:rsidRDefault="00E663BF" w:rsidP="00E663BF">
      <w:pPr>
        <w:pStyle w:val="Zkladntext"/>
        <w:tabs>
          <w:tab w:val="left" w:pos="1080"/>
          <w:tab w:val="left" w:pos="7020"/>
        </w:tabs>
        <w:spacing w:after="0" w:line="288" w:lineRule="auto"/>
      </w:pPr>
    </w:p>
    <w:p w:rsidR="00E663BF" w:rsidRPr="00CD1E26" w:rsidRDefault="00E663BF" w:rsidP="00E663BF">
      <w:pPr>
        <w:pStyle w:val="Zkladntext"/>
        <w:tabs>
          <w:tab w:val="left" w:pos="1080"/>
          <w:tab w:val="left" w:pos="7020"/>
        </w:tabs>
        <w:spacing w:after="0" w:line="288" w:lineRule="auto"/>
      </w:pPr>
    </w:p>
    <w:p w:rsidR="00E663BF" w:rsidRDefault="00E663BF" w:rsidP="00E663BF">
      <w:pPr>
        <w:spacing w:before="120" w:after="120" w:line="264" w:lineRule="auto"/>
        <w:ind w:left="567"/>
        <w:jc w:val="both"/>
      </w:pPr>
    </w:p>
    <w:p w:rsidR="00E663BF" w:rsidRPr="00CD1E26" w:rsidRDefault="00E663BF" w:rsidP="00E663BF">
      <w:pPr>
        <w:spacing w:before="120" w:after="120" w:line="264" w:lineRule="auto"/>
        <w:ind w:left="567"/>
        <w:jc w:val="both"/>
      </w:pPr>
      <w:r>
        <w:t>Skutečné náklady za rok 2018</w:t>
      </w:r>
      <w:r w:rsidRPr="00CD1E26">
        <w:t xml:space="preserve"> na sběr a svoz netříděného komunál</w:t>
      </w:r>
      <w:r>
        <w:t xml:space="preserve">ního odpadu </w:t>
      </w:r>
      <w:proofErr w:type="gramStart"/>
      <w:r>
        <w:t>činily: .Kč</w:t>
      </w:r>
      <w:proofErr w:type="gramEnd"/>
      <w:r>
        <w:t xml:space="preserve"> 178.350,75</w:t>
      </w:r>
      <w:r w:rsidRPr="00CD1E26">
        <w:t xml:space="preserve"> a byly rozúčtovány takto:</w:t>
      </w:r>
    </w:p>
    <w:p w:rsidR="00E663BF" w:rsidRDefault="00E663BF" w:rsidP="00E663BF">
      <w:pPr>
        <w:spacing w:line="264" w:lineRule="auto"/>
        <w:ind w:left="540"/>
        <w:jc w:val="both"/>
      </w:pPr>
      <w:r>
        <w:t xml:space="preserve">Náklady Kč 194.359,-- děleno 434 </w:t>
      </w:r>
      <w:r w:rsidRPr="00CD1E26">
        <w:t xml:space="preserve">(počet osob s pobytem na území </w:t>
      </w:r>
      <w:proofErr w:type="gramStart"/>
      <w:r w:rsidRPr="00CD1E26">
        <w:t>obce</w:t>
      </w:r>
      <w:r>
        <w:t xml:space="preserve"> </w:t>
      </w:r>
      <w:r w:rsidRPr="00CD1E26">
        <w:t xml:space="preserve"> </w:t>
      </w:r>
      <w:r>
        <w:t xml:space="preserve"> </w:t>
      </w:r>
      <w:r w:rsidRPr="00CD1E26">
        <w:t>+</w:t>
      </w:r>
      <w:r>
        <w:t xml:space="preserve"> </w:t>
      </w:r>
      <w:r w:rsidRPr="00CD1E26">
        <w:t>rodinných</w:t>
      </w:r>
      <w:proofErr w:type="gramEnd"/>
      <w:r w:rsidRPr="00CD1E26">
        <w:t xml:space="preserve"> domů, ve kterých není hlášena k p</w:t>
      </w:r>
      <w:r>
        <w:t xml:space="preserve">obytu žádná fyzická osoba), = Kč 410-- z této částky je sazba poplatku b)   </w:t>
      </w:r>
      <w:r w:rsidRPr="00CD1E26">
        <w:t>dle čl. 4 odst.</w:t>
      </w:r>
      <w:r>
        <w:t xml:space="preserve"> 1 písm. b) vyhlášky ve výši 160,-</w:t>
      </w:r>
      <w:r w:rsidRPr="00CD1E26">
        <w:t xml:space="preserve">- Kč. </w:t>
      </w:r>
      <w:r>
        <w:t xml:space="preserve"> </w:t>
      </w:r>
    </w:p>
    <w:p w:rsidR="00E663BF" w:rsidRDefault="00E663BF" w:rsidP="00E663BF">
      <w:pPr>
        <w:spacing w:line="264" w:lineRule="auto"/>
        <w:ind w:left="540"/>
        <w:jc w:val="both"/>
        <w:rPr>
          <w:b/>
          <w:u w:val="single"/>
        </w:rPr>
      </w:pPr>
    </w:p>
    <w:p w:rsidR="00E663BF" w:rsidRPr="00D10A85" w:rsidRDefault="00E663BF" w:rsidP="00E663BF">
      <w:pPr>
        <w:spacing w:line="264" w:lineRule="auto"/>
        <w:ind w:left="540"/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D10A85">
        <w:rPr>
          <w:b/>
          <w:u w:val="single"/>
        </w:rPr>
        <w:t xml:space="preserve">oplatek </w:t>
      </w:r>
      <w:r>
        <w:rPr>
          <w:b/>
          <w:u w:val="single"/>
        </w:rPr>
        <w:t>celkem Kč 41</w:t>
      </w:r>
      <w:r w:rsidRPr="00D10A85">
        <w:rPr>
          <w:b/>
          <w:u w:val="single"/>
        </w:rPr>
        <w:t>0,--</w:t>
      </w:r>
    </w:p>
    <w:p w:rsidR="00E663BF" w:rsidRPr="00D10A85" w:rsidRDefault="00E663BF" w:rsidP="00E663BF">
      <w:pPr>
        <w:rPr>
          <w:b/>
          <w:u w:val="single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3BF" w:rsidRDefault="00E663BF" w:rsidP="00E663BF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54C6A" w:rsidRDefault="00454C6A" w:rsidP="00E663BF"/>
    <w:sectPr w:rsidR="0045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47" w:rsidRDefault="00FD4847" w:rsidP="00E663BF">
      <w:r>
        <w:separator/>
      </w:r>
    </w:p>
  </w:endnote>
  <w:endnote w:type="continuationSeparator" w:id="0">
    <w:p w:rsidR="00FD4847" w:rsidRDefault="00FD4847" w:rsidP="00E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47" w:rsidRDefault="00FD4847" w:rsidP="00E663BF">
      <w:r>
        <w:separator/>
      </w:r>
    </w:p>
  </w:footnote>
  <w:footnote w:type="continuationSeparator" w:id="0">
    <w:p w:rsidR="00FD4847" w:rsidRDefault="00FD4847" w:rsidP="00E663BF">
      <w:r>
        <w:continuationSeparator/>
      </w:r>
    </w:p>
  </w:footnote>
  <w:footnote w:id="1">
    <w:p w:rsidR="00E663BF" w:rsidRPr="00C76E56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2">
    <w:p w:rsidR="00E663BF" w:rsidRDefault="00E663BF" w:rsidP="00E663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E663BF" w:rsidRPr="008560D9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E663BF" w:rsidRPr="00A04C8B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E663BF" w:rsidRDefault="00E663BF" w:rsidP="00E663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6">
    <w:p w:rsidR="00E663BF" w:rsidRPr="00306B8E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E663BF" w:rsidRPr="00A04C8B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:rsidR="00E663BF" w:rsidRPr="00A04C8B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9">
    <w:p w:rsidR="00E663BF" w:rsidRDefault="00E663BF" w:rsidP="00E663BF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10">
    <w:p w:rsidR="00E663BF" w:rsidRDefault="00E663BF" w:rsidP="00E663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E663BF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  <w:p w:rsidR="00E663BF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</w:p>
    <w:p w:rsidR="00E663BF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</w:p>
    <w:p w:rsidR="00E663BF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</w:p>
    <w:p w:rsidR="00E663BF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</w:p>
    <w:p w:rsidR="00E663BF" w:rsidRDefault="00E663BF" w:rsidP="00E663BF">
      <w:pPr>
        <w:pStyle w:val="Textpoznpodarou"/>
        <w:rPr>
          <w:rFonts w:ascii="Arial" w:hAnsi="Arial" w:cs="Arial"/>
          <w:sz w:val="18"/>
          <w:szCs w:val="18"/>
        </w:rPr>
      </w:pPr>
    </w:p>
    <w:p w:rsidR="00E663BF" w:rsidRDefault="00E663BF" w:rsidP="00E663B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BF"/>
    <w:rsid w:val="00022DB1"/>
    <w:rsid w:val="000C10CB"/>
    <w:rsid w:val="00454C6A"/>
    <w:rsid w:val="00496DAE"/>
    <w:rsid w:val="00843BB7"/>
    <w:rsid w:val="0096135F"/>
    <w:rsid w:val="00E663BF"/>
    <w:rsid w:val="00EF56AA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9FE3-9E95-4255-9E12-206293EC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663BF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663B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663BF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66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663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6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663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6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E663BF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63B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E663BF"/>
    <w:rPr>
      <w:vertAlign w:val="superscript"/>
    </w:rPr>
  </w:style>
  <w:style w:type="paragraph" w:customStyle="1" w:styleId="nzevzkona">
    <w:name w:val="název zákona"/>
    <w:basedOn w:val="Nzev"/>
    <w:rsid w:val="00E663BF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E663BF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E663BF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E663BF"/>
    <w:pPr>
      <w:keepLines/>
      <w:numPr>
        <w:numId w:val="2"/>
      </w:numPr>
      <w:spacing w:after="60"/>
      <w:jc w:val="both"/>
    </w:pPr>
  </w:style>
  <w:style w:type="paragraph" w:customStyle="1" w:styleId="NormlnIMP">
    <w:name w:val="Normální_IMP"/>
    <w:basedOn w:val="Normln"/>
    <w:rsid w:val="00E663B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663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63B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1184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6</cp:revision>
  <cp:lastPrinted>2019-12-11T06:25:00Z</cp:lastPrinted>
  <dcterms:created xsi:type="dcterms:W3CDTF">2019-12-09T07:40:00Z</dcterms:created>
  <dcterms:modified xsi:type="dcterms:W3CDTF">2019-12-11T06:28:00Z</dcterms:modified>
</cp:coreProperties>
</file>